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AE2F7">
      <w:pPr>
        <w:ind w:firstLine="643" w:firstLineChars="200"/>
        <w:rPr>
          <w:rFonts w:hint="eastAsia" w:ascii="黑体" w:hAnsi="黑体" w:eastAsia="黑体" w:cs="黑体"/>
          <w:b/>
          <w:bCs/>
          <w:kern w:val="0"/>
          <w:sz w:val="32"/>
          <w:szCs w:val="32"/>
          <w:shd w:val="clear" w:color="auto" w:fill="FFFFFF"/>
        </w:rPr>
      </w:pPr>
      <w:r>
        <w:rPr>
          <w:rFonts w:hint="eastAsia" w:ascii="黑体" w:hAnsi="黑体" w:eastAsia="黑体" w:cs="黑体"/>
          <w:b/>
          <w:bCs/>
          <w:kern w:val="0"/>
          <w:sz w:val="32"/>
          <w:szCs w:val="32"/>
          <w:shd w:val="clear" w:color="auto" w:fill="FFFFFF"/>
        </w:rPr>
        <w:t>四、创新创业教育</w:t>
      </w:r>
      <w:bookmarkStart w:id="0" w:name="_GoBack"/>
      <w:bookmarkEnd w:id="0"/>
    </w:p>
    <w:p w14:paraId="33CD7967">
      <w:pPr>
        <w:ind w:firstLine="640" w:firstLineChars="200"/>
        <w:rPr>
          <w:rFonts w:hint="eastAsia" w:ascii="Times New Roman" w:hAnsi="Times New Roman" w:eastAsia="方正仿宋_GB2312" w:cs="Times New Roman"/>
          <w:kern w:val="0"/>
          <w:sz w:val="32"/>
          <w:szCs w:val="32"/>
          <w:shd w:val="clear" w:color="auto" w:fill="FFFFFF"/>
        </w:rPr>
      </w:pPr>
      <w:r>
        <w:rPr>
          <w:rFonts w:hint="eastAsia" w:ascii="Times New Roman" w:hAnsi="Times New Roman" w:eastAsia="方正仿宋_GB2312" w:cs="Times New Roman"/>
          <w:kern w:val="0"/>
          <w:sz w:val="32"/>
          <w:szCs w:val="32"/>
          <w:shd w:val="clear" w:color="auto" w:fill="FFFFFF"/>
        </w:rPr>
        <w:t>研究目标：适应数字经济时代对人才的多样化需求，以全面提高人才培养能力为核心，深化创新创业教育教学关键领域改革研究与实践，推进构建精准精确的大学生创新创业支持体系，促进学生全面成长成才和个性化发展。</w:t>
      </w:r>
    </w:p>
    <w:p w14:paraId="5333B464">
      <w:pPr>
        <w:ind w:firstLine="640" w:firstLineChars="200"/>
        <w:rPr>
          <w:rFonts w:hint="eastAsia" w:ascii="Times New Roman" w:hAnsi="Times New Roman" w:eastAsia="方正仿宋_GB2312" w:cs="Times New Roman"/>
          <w:kern w:val="0"/>
          <w:sz w:val="32"/>
          <w:szCs w:val="32"/>
          <w:shd w:val="clear" w:color="auto" w:fill="FFFFFF"/>
        </w:rPr>
      </w:pPr>
      <w:r>
        <w:rPr>
          <w:rFonts w:hint="eastAsia" w:ascii="Times New Roman" w:hAnsi="Times New Roman" w:eastAsia="方正仿宋_GB2312" w:cs="Times New Roman"/>
          <w:kern w:val="0"/>
          <w:sz w:val="32"/>
          <w:szCs w:val="32"/>
          <w:shd w:val="clear" w:color="auto" w:fill="FFFFFF"/>
        </w:rPr>
        <w:t>研究方向：包括但不限于创新创业高质量课程、高水平师资和数字化平台建设，创新创业教育课堂教学、项目训练、竞赛指导、实践实训方法和路径，思创融合、科创融合、产教融合等协同育人模式构建等领域的改革研究与实践。</w:t>
      </w:r>
    </w:p>
    <w:p w14:paraId="7E42D005">
      <w:pPr>
        <w:ind w:firstLine="640" w:firstLineChars="200"/>
        <w:rPr>
          <w:rFonts w:hint="eastAsia"/>
        </w:rPr>
      </w:pPr>
      <w:r>
        <w:rPr>
          <w:rFonts w:hint="default" w:ascii="Times New Roman" w:hAnsi="Times New Roman" w:eastAsia="方正仿宋_GB2312" w:cs="Times New Roman"/>
          <w:kern w:val="0"/>
          <w:sz w:val="32"/>
          <w:szCs w:val="32"/>
          <w:shd w:val="clear" w:color="auto" w:fill="FFFFFF"/>
        </w:rPr>
        <w:t>创新创业教育教学改革研究项目的申报及审核工作均在线上进行</w:t>
      </w:r>
      <w:r>
        <w:rPr>
          <w:rFonts w:hint="default" w:ascii="Times New Roman" w:hAnsi="Times New Roman" w:eastAsia="方正仿宋_GB2312" w:cs="Times New Roman"/>
          <w:kern w:val="0"/>
          <w:sz w:val="32"/>
          <w:szCs w:val="32"/>
          <w:shd w:val="clear" w:color="auto" w:fill="FFFFFF"/>
          <w:lang w:eastAsia="zh-CN"/>
        </w:rPr>
        <w:t>，</w:t>
      </w:r>
      <w:r>
        <w:rPr>
          <w:rFonts w:hint="default" w:ascii="Times New Roman" w:hAnsi="Times New Roman" w:eastAsia="方正仿宋_GB2312" w:cs="Times New Roman"/>
          <w:kern w:val="0"/>
          <w:sz w:val="32"/>
          <w:szCs w:val="32"/>
          <w:shd w:val="clear" w:color="auto" w:fill="FFFFFF"/>
          <w:lang w:val="en-US" w:eastAsia="zh-CN"/>
        </w:rPr>
        <w:t>请登录“</w:t>
      </w:r>
      <w:r>
        <w:rPr>
          <w:rFonts w:hint="default" w:ascii="Times New Roman" w:hAnsi="Times New Roman" w:eastAsia="方正仿宋_GB2312" w:cs="Times New Roman"/>
          <w:color w:val="000000"/>
          <w:kern w:val="0"/>
          <w:sz w:val="32"/>
          <w:szCs w:val="32"/>
          <w:shd w:val="clear" w:color="auto" w:fill="FFFFFF"/>
          <w:lang w:bidi="ar-SA"/>
        </w:rPr>
        <w:t>中南大学大学生就业创业大平台</w:t>
      </w:r>
      <w:r>
        <w:rPr>
          <w:rFonts w:hint="default" w:ascii="Times New Roman" w:hAnsi="Times New Roman" w:eastAsia="方正仿宋_GB2312" w:cs="Times New Roman"/>
          <w:kern w:val="0"/>
          <w:sz w:val="32"/>
          <w:szCs w:val="32"/>
          <w:shd w:val="clear" w:color="auto" w:fill="FFFFFF"/>
          <w:lang w:val="en-US" w:eastAsia="zh-CN"/>
        </w:rPr>
        <w:t>”</w:t>
      </w:r>
      <w:r>
        <w:rPr>
          <w:rFonts w:hint="default" w:ascii="Times New Roman" w:hAnsi="Times New Roman" w:eastAsia="方正仿宋_GB2312" w:cs="Times New Roman"/>
          <w:color w:val="000000"/>
          <w:kern w:val="0"/>
          <w:sz w:val="32"/>
          <w:szCs w:val="32"/>
          <w:shd w:val="clear" w:color="auto" w:fill="FFFFFF"/>
          <w:lang w:bidi="ar-SA"/>
        </w:rPr>
        <w:t>（http://chinadxscy.csu.edu.cn/）进行</w:t>
      </w:r>
      <w:r>
        <w:rPr>
          <w:rFonts w:hint="default" w:ascii="Times New Roman" w:hAnsi="Times New Roman" w:eastAsia="方正仿宋_GB2312" w:cs="Times New Roman"/>
          <w:color w:val="000000"/>
          <w:kern w:val="0"/>
          <w:sz w:val="32"/>
          <w:szCs w:val="32"/>
          <w:shd w:val="clear" w:color="auto" w:fill="FFFFFF"/>
          <w:lang w:val="en-US" w:eastAsia="zh-CN" w:bidi="ar-SA"/>
        </w:rPr>
        <w:t>申报</w:t>
      </w:r>
      <w:r>
        <w:rPr>
          <w:rFonts w:hint="default" w:ascii="Times New Roman" w:hAnsi="Times New Roman" w:eastAsia="方正仿宋_GB2312" w:cs="Times New Roman"/>
          <w:color w:val="000000"/>
          <w:kern w:val="0"/>
          <w:sz w:val="32"/>
          <w:szCs w:val="32"/>
          <w:shd w:val="clear" w:color="auto" w:fill="FFFFFF"/>
          <w:lang w:bidi="ar-SA"/>
        </w:rPr>
        <w:t>。</w:t>
      </w:r>
      <w:r>
        <w:rPr>
          <w:rFonts w:hint="default" w:ascii="Times New Roman" w:hAnsi="Times New Roman" w:eastAsia="方正仿宋_GB2312" w:cs="Times New Roman"/>
          <w:kern w:val="0"/>
          <w:sz w:val="32"/>
          <w:szCs w:val="32"/>
          <w:shd w:val="clear" w:color="auto" w:fill="FFFFFF"/>
        </w:rPr>
        <w:t>各学院主管本科教学副院</w:t>
      </w:r>
      <w:r>
        <w:rPr>
          <w:rFonts w:hint="default" w:ascii="Times New Roman" w:hAnsi="Times New Roman" w:eastAsia="方正仿宋_GB2312" w:cs="Times New Roman"/>
          <w:kern w:val="0"/>
          <w:sz w:val="32"/>
          <w:szCs w:val="32"/>
          <w:shd w:val="clear" w:color="auto" w:fill="FFFFFF"/>
          <w:lang w:val="en-US" w:eastAsia="zh-CN"/>
        </w:rPr>
        <w:t>和</w:t>
      </w:r>
      <w:r>
        <w:rPr>
          <w:rFonts w:hint="default" w:ascii="Times New Roman" w:hAnsi="Times New Roman" w:eastAsia="方正仿宋_GB2312" w:cs="Times New Roman"/>
          <w:kern w:val="0"/>
          <w:sz w:val="32"/>
          <w:szCs w:val="32"/>
          <w:shd w:val="clear" w:color="auto" w:fill="FFFFFF"/>
        </w:rPr>
        <w:t>有关</w:t>
      </w:r>
      <w:r>
        <w:rPr>
          <w:rFonts w:hint="default" w:ascii="Times New Roman" w:hAnsi="Times New Roman" w:eastAsia="方正仿宋_GB2312" w:cs="Times New Roman"/>
          <w:kern w:val="0"/>
          <w:sz w:val="32"/>
          <w:szCs w:val="32"/>
          <w:shd w:val="clear" w:color="auto" w:fill="FFFFFF"/>
          <w:lang w:val="en-US" w:eastAsia="zh-CN"/>
        </w:rPr>
        <w:t>创新创业教育专干在</w:t>
      </w:r>
      <w:r>
        <w:rPr>
          <w:rFonts w:hint="default" w:ascii="Times New Roman" w:hAnsi="Times New Roman" w:eastAsia="方正仿宋_GB2312" w:cs="Times New Roman"/>
          <w:color w:val="000000"/>
          <w:kern w:val="0"/>
          <w:sz w:val="32"/>
          <w:szCs w:val="32"/>
          <w:shd w:val="clear" w:color="auto" w:fill="FFFFFF"/>
          <w:lang w:bidi="ar-SA"/>
        </w:rPr>
        <w:t>中南大学大学生就业创业大平台</w:t>
      </w:r>
      <w:r>
        <w:rPr>
          <w:rFonts w:hint="default" w:ascii="Times New Roman" w:hAnsi="Times New Roman" w:eastAsia="方正仿宋_GB2312" w:cs="Times New Roman"/>
          <w:kern w:val="0"/>
          <w:sz w:val="32"/>
          <w:szCs w:val="32"/>
          <w:shd w:val="clear" w:color="auto" w:fill="FFFFFF"/>
        </w:rPr>
        <w:t>对本单位项目相关材料进行是否与往年项目重复、项目研究质量等方面认真审查和论证择优推荐。</w:t>
      </w:r>
    </w:p>
    <w:p w14:paraId="4116B7F6">
      <w:pPr>
        <w:spacing w:line="540" w:lineRule="exact"/>
        <w:ind w:firstLine="640" w:firstLineChars="200"/>
        <w:jc w:val="left"/>
        <w:rPr>
          <w:rFonts w:hint="eastAsia" w:ascii="Times New Roman" w:hAnsi="Times New Roman" w:eastAsia="仿宋_GB2312" w:cs="宋体"/>
          <w:b w:val="0"/>
          <w:bCs/>
          <w:color w:val="000000"/>
          <w:kern w:val="2"/>
          <w:sz w:val="32"/>
          <w:szCs w:val="32"/>
          <w:lang w:bidi="ar-SA"/>
        </w:rPr>
      </w:pPr>
      <w:r>
        <w:rPr>
          <w:rFonts w:hint="eastAsia" w:ascii="Times New Roman" w:hAnsi="Times New Roman" w:eastAsia="仿宋_GB2312" w:cs="宋体"/>
          <w:b w:val="0"/>
          <w:bCs/>
          <w:color w:val="000000"/>
          <w:kern w:val="2"/>
          <w:sz w:val="32"/>
          <w:szCs w:val="32"/>
          <w:lang w:bidi="ar-SA"/>
        </w:rPr>
        <w:t>（一）</w:t>
      </w:r>
      <w:r>
        <w:rPr>
          <w:rFonts w:hint="eastAsia" w:ascii="Times New Roman" w:hAnsi="Times New Roman" w:eastAsia="黑体" w:cs="宋体"/>
          <w:b w:val="0"/>
          <w:bCs/>
          <w:color w:val="000000"/>
          <w:kern w:val="2"/>
          <w:sz w:val="32"/>
          <w:szCs w:val="32"/>
          <w:lang w:bidi="ar-SA"/>
        </w:rPr>
        <w:t>202</w:t>
      </w:r>
      <w:r>
        <w:rPr>
          <w:rFonts w:hint="eastAsia" w:eastAsia="黑体" w:cs="宋体"/>
          <w:b w:val="0"/>
          <w:bCs/>
          <w:color w:val="000000"/>
          <w:kern w:val="2"/>
          <w:sz w:val="32"/>
          <w:szCs w:val="32"/>
          <w:lang w:val="en-US" w:eastAsia="zh-CN" w:bidi="ar-SA"/>
        </w:rPr>
        <w:t>5</w:t>
      </w:r>
      <w:r>
        <w:rPr>
          <w:rFonts w:hint="eastAsia" w:ascii="Times New Roman" w:hAnsi="Times New Roman" w:eastAsia="黑体" w:cs="宋体"/>
          <w:b w:val="0"/>
          <w:bCs/>
          <w:color w:val="000000"/>
          <w:kern w:val="2"/>
          <w:sz w:val="32"/>
          <w:szCs w:val="32"/>
          <w:lang w:bidi="ar-SA"/>
        </w:rPr>
        <w:t>年项目申报立项</w:t>
      </w:r>
    </w:p>
    <w:p w14:paraId="1CD9069F">
      <w:pPr>
        <w:spacing w:line="540" w:lineRule="exact"/>
        <w:ind w:firstLine="640" w:firstLineChars="200"/>
        <w:jc w:val="left"/>
        <w:rPr>
          <w:rFonts w:hint="eastAsia" w:ascii="Times New Roman" w:hAnsi="Times New Roman" w:eastAsia="仿宋_GB2312" w:cs="宋体"/>
          <w:color w:val="000000"/>
          <w:kern w:val="2"/>
          <w:sz w:val="32"/>
          <w:szCs w:val="32"/>
          <w:lang w:bidi="ar-SA"/>
        </w:rPr>
      </w:pPr>
      <w:r>
        <w:rPr>
          <w:rFonts w:hint="eastAsia" w:ascii="Times New Roman" w:hAnsi="Times New Roman" w:eastAsia="仿宋_GB2312" w:cs="宋体"/>
          <w:b w:val="0"/>
          <w:bCs/>
          <w:color w:val="000000"/>
          <w:kern w:val="2"/>
          <w:sz w:val="32"/>
          <w:szCs w:val="32"/>
          <w:lang w:val="en-US" w:eastAsia="zh-CN" w:bidi="ar-SA"/>
        </w:rPr>
        <w:t>1.</w:t>
      </w:r>
      <w:r>
        <w:rPr>
          <w:rFonts w:hint="eastAsia" w:ascii="Times New Roman" w:hAnsi="Times New Roman" w:eastAsia="仿宋_GB2312" w:cs="宋体"/>
          <w:b w:val="0"/>
          <w:bCs/>
          <w:color w:val="000000"/>
          <w:kern w:val="2"/>
          <w:sz w:val="32"/>
          <w:szCs w:val="32"/>
          <w:lang w:bidi="ar-SA"/>
        </w:rPr>
        <w:t>立项指南</w:t>
      </w:r>
    </w:p>
    <w:p w14:paraId="4268E367">
      <w:pPr>
        <w:ind w:firstLine="640" w:firstLineChars="200"/>
        <w:rPr>
          <w:rFonts w:hint="default" w:ascii="Times New Roman" w:hAnsi="Times New Roman" w:eastAsia="方正仿宋_GB2312" w:cs="Times New Roman"/>
          <w:kern w:val="0"/>
          <w:sz w:val="32"/>
          <w:szCs w:val="32"/>
          <w:shd w:val="clear" w:color="auto" w:fill="FFFFFF"/>
        </w:rPr>
      </w:pPr>
      <w:r>
        <w:rPr>
          <w:rFonts w:hint="default" w:ascii="Times New Roman" w:hAnsi="Times New Roman" w:eastAsia="方正仿宋_GB2312" w:cs="Times New Roman"/>
          <w:kern w:val="0"/>
          <w:sz w:val="32"/>
          <w:szCs w:val="32"/>
          <w:shd w:val="clear" w:color="auto" w:fill="FFFFFF"/>
        </w:rPr>
        <w:t>申请立项的项目要以习近平新时代中国特色社会主义思想为指导，深入贯彻党的二十大</w:t>
      </w:r>
      <w:r>
        <w:rPr>
          <w:rFonts w:hint="default" w:ascii="Times New Roman" w:hAnsi="Times New Roman" w:eastAsia="方正仿宋_GB2312" w:cs="Times New Roman"/>
          <w:kern w:val="0"/>
          <w:sz w:val="32"/>
          <w:szCs w:val="32"/>
          <w:shd w:val="clear" w:color="auto" w:fill="FFFFFF"/>
          <w:lang w:eastAsia="zh-CN"/>
        </w:rPr>
        <w:t>，</w:t>
      </w:r>
      <w:r>
        <w:rPr>
          <w:rFonts w:hint="default" w:ascii="Times New Roman" w:hAnsi="Times New Roman" w:eastAsia="方正仿宋_GB2312" w:cs="Times New Roman"/>
          <w:kern w:val="0"/>
          <w:sz w:val="32"/>
          <w:szCs w:val="32"/>
          <w:shd w:val="clear" w:color="auto" w:fill="FFFFFF"/>
          <w:lang w:val="en-US" w:eastAsia="zh-CN"/>
        </w:rPr>
        <w:t>二十届二中、三中全会</w:t>
      </w:r>
      <w:r>
        <w:rPr>
          <w:rFonts w:hint="default" w:ascii="Times New Roman" w:hAnsi="Times New Roman" w:eastAsia="方正仿宋_GB2312" w:cs="Times New Roman"/>
          <w:kern w:val="0"/>
          <w:sz w:val="32"/>
          <w:szCs w:val="32"/>
          <w:shd w:val="clear" w:color="auto" w:fill="FFFFFF"/>
        </w:rPr>
        <w:t>精神，贯彻落实全国教育大会</w:t>
      </w:r>
      <w:r>
        <w:rPr>
          <w:rFonts w:hint="default" w:ascii="Times New Roman" w:hAnsi="Times New Roman" w:eastAsia="方正仿宋_GB2312" w:cs="Times New Roman"/>
          <w:kern w:val="0"/>
          <w:sz w:val="32"/>
          <w:szCs w:val="32"/>
          <w:shd w:val="clear" w:color="auto" w:fill="FFFFFF"/>
          <w:lang w:val="en-US" w:eastAsia="zh-CN"/>
        </w:rPr>
        <w:t>精神和要求</w:t>
      </w:r>
      <w:r>
        <w:rPr>
          <w:rFonts w:hint="default" w:ascii="Times New Roman" w:hAnsi="Times New Roman" w:eastAsia="方正仿宋_GB2312" w:cs="Times New Roman"/>
          <w:kern w:val="0"/>
          <w:sz w:val="32"/>
          <w:szCs w:val="32"/>
          <w:shd w:val="clear" w:color="auto" w:fill="FFFFFF"/>
        </w:rPr>
        <w:t>，围绕立德树人根本任务，突出全面提高人才培养能力核心点，把深化创新创业教育改革作为推进高等教育综合改革的突破口，推进深化创新创业课程体系、教学方法、实践训练、队伍建设、产教融合协同育人</w:t>
      </w:r>
      <w:r>
        <w:rPr>
          <w:rFonts w:hint="default" w:ascii="Times New Roman" w:hAnsi="Times New Roman" w:eastAsia="方正仿宋_GB2312" w:cs="Times New Roman"/>
          <w:kern w:val="0"/>
          <w:sz w:val="32"/>
          <w:szCs w:val="32"/>
          <w:shd w:val="clear" w:color="auto" w:fill="FFFFFF"/>
          <w:lang w:eastAsia="zh-CN"/>
        </w:rPr>
        <w:t>、</w:t>
      </w:r>
      <w:r>
        <w:rPr>
          <w:rFonts w:hint="default" w:ascii="Times New Roman" w:hAnsi="Times New Roman" w:eastAsia="方正仿宋_GB2312" w:cs="Times New Roman"/>
          <w:kern w:val="0"/>
          <w:sz w:val="32"/>
          <w:szCs w:val="32"/>
          <w:shd w:val="clear" w:color="auto" w:fill="FFFFFF"/>
          <w:lang w:val="en-US" w:eastAsia="zh-CN"/>
        </w:rPr>
        <w:t>数字化建设</w:t>
      </w:r>
      <w:r>
        <w:rPr>
          <w:rFonts w:hint="default" w:ascii="Times New Roman" w:hAnsi="Times New Roman" w:eastAsia="方正仿宋_GB2312" w:cs="Times New Roman"/>
          <w:kern w:val="0"/>
          <w:sz w:val="32"/>
          <w:szCs w:val="32"/>
          <w:shd w:val="clear" w:color="auto" w:fill="FFFFFF"/>
        </w:rPr>
        <w:t>等领域的改革研究与实践。</w:t>
      </w:r>
    </w:p>
    <w:p w14:paraId="7AE1BE01">
      <w:pPr>
        <w:ind w:firstLine="640" w:firstLineChars="200"/>
        <w:rPr>
          <w:rFonts w:hint="default" w:ascii="Times New Roman" w:hAnsi="Times New Roman" w:eastAsia="方正仿宋_GB2312" w:cs="Times New Roman"/>
          <w:kern w:val="0"/>
          <w:sz w:val="32"/>
          <w:szCs w:val="32"/>
          <w:shd w:val="clear" w:color="auto" w:fill="FFFFFF"/>
        </w:rPr>
      </w:pPr>
      <w:r>
        <w:rPr>
          <w:rFonts w:hint="eastAsia" w:ascii="Times New Roman" w:hAnsi="Times New Roman" w:eastAsia="方正仿宋_GB2312" w:cs="Times New Roman"/>
          <w:kern w:val="0"/>
          <w:sz w:val="32"/>
          <w:szCs w:val="32"/>
          <w:shd w:val="clear" w:color="auto" w:fill="FFFFFF"/>
          <w:lang w:val="en-US" w:eastAsia="zh-CN"/>
        </w:rPr>
        <w:t>2.</w:t>
      </w:r>
      <w:r>
        <w:rPr>
          <w:rFonts w:hint="default" w:ascii="Times New Roman" w:hAnsi="Times New Roman" w:eastAsia="方正仿宋_GB2312" w:cs="Times New Roman"/>
          <w:kern w:val="0"/>
          <w:sz w:val="32"/>
          <w:szCs w:val="32"/>
          <w:shd w:val="clear" w:color="auto" w:fill="FFFFFF"/>
        </w:rPr>
        <w:t>申报与评审</w:t>
      </w:r>
    </w:p>
    <w:p w14:paraId="528E10D3">
      <w:pPr>
        <w:ind w:firstLine="640" w:firstLineChars="200"/>
        <w:rPr>
          <w:rFonts w:hint="default" w:ascii="Times New Roman" w:hAnsi="Times New Roman" w:eastAsia="方正仿宋_GB2312" w:cs="Times New Roman"/>
          <w:kern w:val="0"/>
          <w:sz w:val="32"/>
          <w:szCs w:val="32"/>
          <w:shd w:val="clear" w:color="auto" w:fill="FFFFFF"/>
        </w:rPr>
      </w:pPr>
      <w:r>
        <w:rPr>
          <w:rFonts w:hint="eastAsia" w:ascii="Times New Roman" w:hAnsi="Times New Roman" w:eastAsia="方正仿宋_GB2312" w:cs="Times New Roman"/>
          <w:kern w:val="0"/>
          <w:sz w:val="32"/>
          <w:szCs w:val="32"/>
          <w:shd w:val="clear" w:color="auto" w:fill="FFFFFF"/>
          <w:lang w:eastAsia="zh-CN"/>
        </w:rPr>
        <w:t>（</w:t>
      </w:r>
      <w:r>
        <w:rPr>
          <w:rFonts w:hint="eastAsia" w:ascii="Times New Roman" w:hAnsi="Times New Roman" w:eastAsia="方正仿宋_GB2312" w:cs="Times New Roman"/>
          <w:kern w:val="0"/>
          <w:sz w:val="32"/>
          <w:szCs w:val="32"/>
          <w:shd w:val="clear" w:color="auto" w:fill="FFFFFF"/>
          <w:lang w:val="en-US" w:eastAsia="zh-CN"/>
        </w:rPr>
        <w:t>1</w:t>
      </w:r>
      <w:r>
        <w:rPr>
          <w:rFonts w:hint="eastAsia" w:ascii="Times New Roman" w:hAnsi="Times New Roman" w:eastAsia="方正仿宋_GB2312" w:cs="Times New Roman"/>
          <w:kern w:val="0"/>
          <w:sz w:val="32"/>
          <w:szCs w:val="32"/>
          <w:shd w:val="clear" w:color="auto" w:fill="FFFFFF"/>
          <w:lang w:eastAsia="zh-CN"/>
        </w:rPr>
        <w:t>）</w:t>
      </w:r>
      <w:r>
        <w:rPr>
          <w:rFonts w:hint="default" w:ascii="Times New Roman" w:hAnsi="Times New Roman" w:eastAsia="方正仿宋_GB2312" w:cs="Times New Roman"/>
          <w:kern w:val="0"/>
          <w:sz w:val="32"/>
          <w:szCs w:val="32"/>
          <w:shd w:val="clear" w:color="auto" w:fill="FFFFFF"/>
        </w:rPr>
        <w:t>申报项目应具备方向性、科学性、实践性、创新性、实用性、前瞻性。</w:t>
      </w:r>
    </w:p>
    <w:p w14:paraId="5A2569CD">
      <w:pPr>
        <w:ind w:firstLine="640" w:firstLineChars="200"/>
        <w:rPr>
          <w:rFonts w:hint="default" w:ascii="Times New Roman" w:hAnsi="Times New Roman" w:eastAsia="方正仿宋_GB2312" w:cs="Times New Roman"/>
          <w:kern w:val="0"/>
          <w:sz w:val="32"/>
          <w:szCs w:val="32"/>
          <w:shd w:val="clear" w:color="auto" w:fill="FFFFFF"/>
        </w:rPr>
      </w:pPr>
      <w:r>
        <w:rPr>
          <w:rFonts w:hint="eastAsia" w:ascii="Times New Roman" w:hAnsi="Times New Roman" w:eastAsia="方正仿宋_GB2312" w:cs="Times New Roman"/>
          <w:kern w:val="0"/>
          <w:sz w:val="32"/>
          <w:szCs w:val="32"/>
          <w:shd w:val="clear" w:color="auto" w:fill="FFFFFF"/>
          <w:lang w:eastAsia="zh-CN"/>
        </w:rPr>
        <w:t>（</w:t>
      </w:r>
      <w:r>
        <w:rPr>
          <w:rFonts w:hint="eastAsia" w:ascii="Times New Roman" w:hAnsi="Times New Roman" w:eastAsia="方正仿宋_GB2312" w:cs="Times New Roman"/>
          <w:kern w:val="0"/>
          <w:sz w:val="32"/>
          <w:szCs w:val="32"/>
          <w:shd w:val="clear" w:color="auto" w:fill="FFFFFF"/>
          <w:lang w:val="en-US" w:eastAsia="zh-CN"/>
        </w:rPr>
        <w:t>2</w:t>
      </w:r>
      <w:r>
        <w:rPr>
          <w:rFonts w:hint="eastAsia" w:ascii="Times New Roman" w:hAnsi="Times New Roman" w:eastAsia="方正仿宋_GB2312" w:cs="Times New Roman"/>
          <w:kern w:val="0"/>
          <w:sz w:val="32"/>
          <w:szCs w:val="32"/>
          <w:shd w:val="clear" w:color="auto" w:fill="FFFFFF"/>
          <w:lang w:eastAsia="zh-CN"/>
        </w:rPr>
        <w:t>）</w:t>
      </w:r>
      <w:r>
        <w:rPr>
          <w:rFonts w:hint="default" w:ascii="Times New Roman" w:hAnsi="Times New Roman" w:eastAsia="方正仿宋_GB2312" w:cs="Times New Roman"/>
          <w:kern w:val="0"/>
          <w:sz w:val="32"/>
          <w:szCs w:val="32"/>
          <w:shd w:val="clear" w:color="auto" w:fill="FFFFFF"/>
        </w:rPr>
        <w:t>各二级学院要结合本单位实际，根据立项内容和范围，积极发动和组织教师申报，并切实加强对项目的申报组织和研究过程的指导、管理。</w:t>
      </w:r>
    </w:p>
    <w:p w14:paraId="35AE7254">
      <w:pPr>
        <w:ind w:firstLine="640" w:firstLineChars="200"/>
        <w:rPr>
          <w:rFonts w:hint="default" w:ascii="Times New Roman" w:hAnsi="Times New Roman" w:eastAsia="方正仿宋_GB2312" w:cs="Times New Roman"/>
          <w:kern w:val="0"/>
          <w:sz w:val="32"/>
          <w:szCs w:val="32"/>
          <w:shd w:val="clear" w:color="auto" w:fill="FFFFFF"/>
        </w:rPr>
      </w:pPr>
      <w:r>
        <w:rPr>
          <w:rFonts w:hint="eastAsia" w:ascii="Times New Roman" w:hAnsi="Times New Roman" w:eastAsia="方正仿宋_GB2312" w:cs="Times New Roman"/>
          <w:kern w:val="0"/>
          <w:sz w:val="32"/>
          <w:szCs w:val="32"/>
          <w:shd w:val="clear" w:color="auto" w:fill="FFFFFF"/>
          <w:lang w:eastAsia="zh-CN"/>
        </w:rPr>
        <w:t>（</w:t>
      </w:r>
      <w:r>
        <w:rPr>
          <w:rFonts w:hint="eastAsia" w:ascii="Times New Roman" w:hAnsi="Times New Roman" w:eastAsia="方正仿宋_GB2312" w:cs="Times New Roman"/>
          <w:kern w:val="0"/>
          <w:sz w:val="32"/>
          <w:szCs w:val="32"/>
          <w:shd w:val="clear" w:color="auto" w:fill="FFFFFF"/>
          <w:lang w:val="en-US" w:eastAsia="zh-CN"/>
        </w:rPr>
        <w:t>3</w:t>
      </w:r>
      <w:r>
        <w:rPr>
          <w:rFonts w:hint="eastAsia" w:ascii="Times New Roman" w:hAnsi="Times New Roman" w:eastAsia="方正仿宋_GB2312" w:cs="Times New Roman"/>
          <w:kern w:val="0"/>
          <w:sz w:val="32"/>
          <w:szCs w:val="32"/>
          <w:shd w:val="clear" w:color="auto" w:fill="FFFFFF"/>
          <w:lang w:eastAsia="zh-CN"/>
        </w:rPr>
        <w:t>）</w:t>
      </w:r>
      <w:r>
        <w:rPr>
          <w:rFonts w:hint="default" w:ascii="Times New Roman" w:hAnsi="Times New Roman" w:eastAsia="方正仿宋_GB2312" w:cs="Times New Roman"/>
          <w:kern w:val="0"/>
          <w:sz w:val="32"/>
          <w:szCs w:val="32"/>
          <w:shd w:val="clear" w:color="auto" w:fill="FFFFFF"/>
        </w:rPr>
        <w:t>项目负责人只允许申报1个主持的教改项目，原则上应组成课题组申报，课题组成员一般不超过5人。申请人年度申报主持和参与教改项目不超过2项。未结题的项目，原则上不再重复申请。鼓励创新创业教育课程教师、创业培训和实训课教师，创新创业项目指导教师，学科竞赛指导教师，创客空间指导教师，创新创业导师及创新创业教育专干申报。</w:t>
      </w:r>
    </w:p>
    <w:p w14:paraId="174D3358">
      <w:pPr>
        <w:ind w:firstLine="640" w:firstLineChars="200"/>
        <w:rPr>
          <w:rFonts w:hint="default" w:ascii="Times New Roman" w:hAnsi="Times New Roman" w:eastAsia="方正仿宋_GB2312" w:cs="Times New Roman"/>
          <w:kern w:val="0"/>
          <w:sz w:val="32"/>
          <w:szCs w:val="32"/>
          <w:shd w:val="clear" w:color="auto" w:fill="FFFFFF"/>
        </w:rPr>
      </w:pPr>
      <w:r>
        <w:rPr>
          <w:rFonts w:hint="eastAsia" w:ascii="Times New Roman" w:hAnsi="Times New Roman" w:eastAsia="方正仿宋_GB2312" w:cs="Times New Roman"/>
          <w:kern w:val="0"/>
          <w:sz w:val="32"/>
          <w:szCs w:val="32"/>
          <w:shd w:val="clear" w:color="auto" w:fill="FFFFFF"/>
          <w:lang w:eastAsia="zh-CN"/>
        </w:rPr>
        <w:t>（</w:t>
      </w:r>
      <w:r>
        <w:rPr>
          <w:rFonts w:hint="eastAsia" w:ascii="Times New Roman" w:hAnsi="Times New Roman" w:eastAsia="方正仿宋_GB2312" w:cs="Times New Roman"/>
          <w:kern w:val="0"/>
          <w:sz w:val="32"/>
          <w:szCs w:val="32"/>
          <w:shd w:val="clear" w:color="auto" w:fill="FFFFFF"/>
          <w:lang w:val="en-US" w:eastAsia="zh-CN"/>
        </w:rPr>
        <w:t>4</w:t>
      </w:r>
      <w:r>
        <w:rPr>
          <w:rFonts w:hint="eastAsia" w:ascii="Times New Roman" w:hAnsi="Times New Roman" w:eastAsia="方正仿宋_GB2312" w:cs="Times New Roman"/>
          <w:kern w:val="0"/>
          <w:sz w:val="32"/>
          <w:szCs w:val="32"/>
          <w:shd w:val="clear" w:color="auto" w:fill="FFFFFF"/>
          <w:lang w:eastAsia="zh-CN"/>
        </w:rPr>
        <w:t>）</w:t>
      </w:r>
      <w:r>
        <w:rPr>
          <w:rFonts w:hint="default" w:ascii="Times New Roman" w:hAnsi="Times New Roman" w:eastAsia="方正仿宋_GB2312" w:cs="Times New Roman"/>
          <w:kern w:val="0"/>
          <w:sz w:val="32"/>
          <w:szCs w:val="32"/>
          <w:shd w:val="clear" w:color="auto" w:fill="FFFFFF"/>
        </w:rPr>
        <w:t>学校各类别教学改革研究项目互不贯通，申请人只能从中选一。</w:t>
      </w:r>
    </w:p>
    <w:p w14:paraId="0B973C57">
      <w:pPr>
        <w:ind w:firstLine="640" w:firstLineChars="200"/>
        <w:rPr>
          <w:rFonts w:hint="default" w:ascii="Times New Roman" w:hAnsi="Times New Roman" w:eastAsia="方正仿宋_GB2312" w:cs="Times New Roman"/>
          <w:kern w:val="0"/>
          <w:sz w:val="32"/>
          <w:szCs w:val="32"/>
          <w:shd w:val="clear" w:color="auto" w:fill="FFFFFF"/>
        </w:rPr>
      </w:pPr>
      <w:r>
        <w:rPr>
          <w:rFonts w:hint="eastAsia" w:ascii="Times New Roman" w:hAnsi="Times New Roman" w:eastAsia="方正仿宋_GB2312" w:cs="Times New Roman"/>
          <w:kern w:val="0"/>
          <w:sz w:val="32"/>
          <w:szCs w:val="32"/>
          <w:shd w:val="clear" w:color="auto" w:fill="FFFFFF"/>
          <w:lang w:eastAsia="zh-CN"/>
        </w:rPr>
        <w:t>（</w:t>
      </w:r>
      <w:r>
        <w:rPr>
          <w:rFonts w:hint="eastAsia" w:ascii="Times New Roman" w:hAnsi="Times New Roman" w:eastAsia="方正仿宋_GB2312" w:cs="Times New Roman"/>
          <w:kern w:val="0"/>
          <w:sz w:val="32"/>
          <w:szCs w:val="32"/>
          <w:shd w:val="clear" w:color="auto" w:fill="FFFFFF"/>
          <w:lang w:val="en-US" w:eastAsia="zh-CN"/>
        </w:rPr>
        <w:t>5</w:t>
      </w:r>
      <w:r>
        <w:rPr>
          <w:rFonts w:hint="eastAsia" w:ascii="Times New Roman" w:hAnsi="Times New Roman" w:eastAsia="方正仿宋_GB2312" w:cs="Times New Roman"/>
          <w:kern w:val="0"/>
          <w:sz w:val="32"/>
          <w:szCs w:val="32"/>
          <w:shd w:val="clear" w:color="auto" w:fill="FFFFFF"/>
          <w:lang w:eastAsia="zh-CN"/>
        </w:rPr>
        <w:t>）</w:t>
      </w:r>
      <w:r>
        <w:rPr>
          <w:rFonts w:hint="default" w:ascii="Times New Roman" w:hAnsi="Times New Roman" w:eastAsia="方正仿宋_GB2312" w:cs="Times New Roman"/>
          <w:kern w:val="0"/>
          <w:sz w:val="32"/>
          <w:szCs w:val="32"/>
          <w:shd w:val="clear" w:color="auto" w:fill="FFFFFF"/>
        </w:rPr>
        <w:t>各二级学院对项目组织初评，要对内容相近的项目进行整合后择优向学校推荐，推荐项目要向一线教师倾斜。立项项目由学校组织评审确定，项目研究期限一般为2年。同等条件下，申请人所在单位有配套经费支持的项目、具备前期工作基础的项目予以优先支持立项。</w:t>
      </w:r>
    </w:p>
    <w:p w14:paraId="007EB197">
      <w:pPr>
        <w:ind w:firstLine="640" w:firstLineChars="200"/>
        <w:rPr>
          <w:rFonts w:hint="default" w:ascii="Times New Roman" w:hAnsi="Times New Roman" w:eastAsia="方正仿宋_GB2312" w:cs="Times New Roman"/>
          <w:kern w:val="0"/>
          <w:sz w:val="32"/>
          <w:szCs w:val="32"/>
          <w:shd w:val="clear" w:color="auto" w:fill="FFFFFF"/>
        </w:rPr>
      </w:pPr>
      <w:r>
        <w:rPr>
          <w:rFonts w:hint="eastAsia" w:ascii="Times New Roman" w:hAnsi="Times New Roman" w:eastAsia="方正仿宋_GB2312" w:cs="Times New Roman"/>
          <w:kern w:val="0"/>
          <w:sz w:val="32"/>
          <w:szCs w:val="32"/>
          <w:shd w:val="clear" w:color="auto" w:fill="FFFFFF"/>
          <w:lang w:eastAsia="zh-CN"/>
        </w:rPr>
        <w:t>（</w:t>
      </w:r>
      <w:r>
        <w:rPr>
          <w:rFonts w:hint="eastAsia" w:ascii="Times New Roman" w:hAnsi="Times New Roman" w:eastAsia="方正仿宋_GB2312" w:cs="Times New Roman"/>
          <w:kern w:val="0"/>
          <w:sz w:val="32"/>
          <w:szCs w:val="32"/>
          <w:shd w:val="clear" w:color="auto" w:fill="FFFFFF"/>
          <w:lang w:val="en-US" w:eastAsia="zh-CN"/>
        </w:rPr>
        <w:t>6</w:t>
      </w:r>
      <w:r>
        <w:rPr>
          <w:rFonts w:hint="eastAsia" w:ascii="Times New Roman" w:hAnsi="Times New Roman" w:eastAsia="方正仿宋_GB2312" w:cs="Times New Roman"/>
          <w:kern w:val="0"/>
          <w:sz w:val="32"/>
          <w:szCs w:val="32"/>
          <w:shd w:val="clear" w:color="auto" w:fill="FFFFFF"/>
          <w:lang w:eastAsia="zh-CN"/>
        </w:rPr>
        <w:t>）</w:t>
      </w:r>
      <w:r>
        <w:rPr>
          <w:rFonts w:hint="default" w:ascii="Times New Roman" w:hAnsi="Times New Roman" w:eastAsia="方正仿宋_GB2312" w:cs="Times New Roman"/>
          <w:kern w:val="0"/>
          <w:sz w:val="32"/>
          <w:szCs w:val="32"/>
          <w:shd w:val="clear" w:color="auto" w:fill="FFFFFF"/>
        </w:rPr>
        <w:t>按照上级规定，中国国际大学生创新大赛全国总决赛获金奖、银奖项目第一指导教师可申报1个省级</w:t>
      </w:r>
      <w:r>
        <w:rPr>
          <w:rFonts w:hint="default" w:ascii="Times New Roman" w:hAnsi="Times New Roman" w:eastAsia="方正仿宋_GB2312" w:cs="Times New Roman"/>
          <w:kern w:val="0"/>
          <w:sz w:val="32"/>
          <w:szCs w:val="32"/>
          <w:shd w:val="clear" w:color="auto" w:fill="FFFFFF"/>
          <w:lang w:val="en-US" w:eastAsia="zh-CN"/>
        </w:rPr>
        <w:t>就业创业</w:t>
      </w:r>
      <w:r>
        <w:rPr>
          <w:rFonts w:hint="default" w:ascii="Times New Roman" w:hAnsi="Times New Roman" w:eastAsia="方正仿宋_GB2312" w:cs="Times New Roman"/>
          <w:kern w:val="0"/>
          <w:sz w:val="32"/>
          <w:szCs w:val="32"/>
          <w:shd w:val="clear" w:color="auto" w:fill="FFFFFF"/>
        </w:rPr>
        <w:t>教学改革研究专题项目（不占学校指标，第一指导教师申报时须没有在研省级教学改革研究项目），同时认定该项目为学校立项项目。请</w:t>
      </w:r>
      <w:r>
        <w:rPr>
          <w:rFonts w:hint="default" w:ascii="Times New Roman" w:hAnsi="Times New Roman" w:eastAsia="方正仿宋_GB2312" w:cs="Times New Roman"/>
          <w:kern w:val="0"/>
          <w:sz w:val="32"/>
          <w:szCs w:val="32"/>
          <w:shd w:val="clear" w:color="auto" w:fill="FFFFFF"/>
          <w:lang w:val="en-US" w:eastAsia="zh-CN"/>
        </w:rPr>
        <w:t>满足条件的教师直接填报省级申请书</w:t>
      </w:r>
      <w:r>
        <w:rPr>
          <w:rFonts w:hint="default" w:ascii="Times New Roman" w:hAnsi="Times New Roman" w:eastAsia="方正仿宋_GB2312" w:cs="Times New Roman"/>
          <w:kern w:val="0"/>
          <w:sz w:val="32"/>
          <w:szCs w:val="32"/>
          <w:shd w:val="clear" w:color="auto" w:fill="FFFFFF"/>
        </w:rPr>
        <w:t>申报，创新与创业教育办公室将请专家审核并给出修改建议。</w:t>
      </w:r>
    </w:p>
    <w:p w14:paraId="5E7A6AFA">
      <w:pPr>
        <w:widowControl/>
        <w:shd w:val="clear" w:color="auto" w:fill="FFFFFF"/>
        <w:adjustRightInd w:val="0"/>
        <w:snapToGrid w:val="0"/>
        <w:spacing w:line="540" w:lineRule="exact"/>
        <w:ind w:firstLine="640" w:firstLineChars="200"/>
        <w:jc w:val="both"/>
        <w:rPr>
          <w:rFonts w:hint="default" w:ascii="Times New Roman" w:hAnsi="Times New Roman" w:eastAsia="方正仿宋_GB2312" w:cs="Times New Roman"/>
          <w:color w:val="000000"/>
          <w:kern w:val="0"/>
          <w:sz w:val="32"/>
          <w:szCs w:val="32"/>
          <w:shd w:val="clear" w:color="auto" w:fill="FFFFFF"/>
          <w:lang w:bidi="ar-SA"/>
        </w:rPr>
      </w:pPr>
      <w:r>
        <w:rPr>
          <w:rFonts w:hint="eastAsia" w:ascii="Times New Roman" w:hAnsi="Times New Roman" w:eastAsia="方正仿宋_GB2312" w:cs="Times New Roman"/>
          <w:color w:val="000000"/>
          <w:kern w:val="0"/>
          <w:sz w:val="32"/>
          <w:szCs w:val="32"/>
          <w:shd w:val="clear" w:color="auto" w:fill="FFFFFF"/>
          <w:lang w:val="en-US" w:eastAsia="zh-CN" w:bidi="ar-SA"/>
        </w:rPr>
        <w:t>3.</w:t>
      </w:r>
      <w:r>
        <w:rPr>
          <w:rFonts w:hint="default" w:ascii="Times New Roman" w:hAnsi="Times New Roman" w:eastAsia="方正仿宋_GB2312" w:cs="Times New Roman"/>
          <w:color w:val="000000"/>
          <w:kern w:val="0"/>
          <w:sz w:val="32"/>
          <w:szCs w:val="32"/>
          <w:shd w:val="clear" w:color="auto" w:fill="FFFFFF"/>
          <w:lang w:bidi="ar-SA"/>
        </w:rPr>
        <w:t>材料要求</w:t>
      </w:r>
    </w:p>
    <w:p w14:paraId="036AB2F5">
      <w:pPr>
        <w:ind w:firstLine="640" w:firstLineChars="200"/>
        <w:rPr>
          <w:rFonts w:hint="eastAsia" w:ascii="Times New Roman" w:hAnsi="Times New Roman" w:eastAsia="方正仿宋_GB2312" w:cs="Times New Roman"/>
          <w:kern w:val="0"/>
          <w:sz w:val="32"/>
          <w:szCs w:val="32"/>
          <w:shd w:val="clear" w:color="auto" w:fill="FFFFFF"/>
        </w:rPr>
      </w:pPr>
      <w:r>
        <w:rPr>
          <w:rFonts w:hint="eastAsia" w:ascii="Times New Roman" w:hAnsi="Times New Roman" w:eastAsia="方正仿宋_GB2312" w:cs="Times New Roman"/>
          <w:kern w:val="0"/>
          <w:sz w:val="32"/>
          <w:szCs w:val="32"/>
          <w:shd w:val="clear" w:color="auto" w:fill="FFFFFF"/>
          <w:lang w:eastAsia="zh-CN"/>
        </w:rPr>
        <w:t>（</w:t>
      </w:r>
      <w:r>
        <w:rPr>
          <w:rFonts w:hint="eastAsia" w:ascii="Times New Roman" w:hAnsi="Times New Roman" w:eastAsia="方正仿宋_GB2312" w:cs="Times New Roman"/>
          <w:kern w:val="0"/>
          <w:sz w:val="32"/>
          <w:szCs w:val="32"/>
          <w:shd w:val="clear" w:color="auto" w:fill="FFFFFF"/>
          <w:lang w:val="en-US" w:eastAsia="zh-CN"/>
        </w:rPr>
        <w:t>1</w:t>
      </w:r>
      <w:r>
        <w:rPr>
          <w:rFonts w:hint="eastAsia" w:ascii="Times New Roman" w:hAnsi="Times New Roman" w:eastAsia="方正仿宋_GB2312" w:cs="Times New Roman"/>
          <w:kern w:val="0"/>
          <w:sz w:val="32"/>
          <w:szCs w:val="32"/>
          <w:shd w:val="clear" w:color="auto" w:fill="FFFFFF"/>
          <w:lang w:eastAsia="zh-CN"/>
        </w:rPr>
        <w:t>）</w:t>
      </w:r>
      <w:r>
        <w:rPr>
          <w:rFonts w:hint="default" w:ascii="Times New Roman" w:hAnsi="Times New Roman" w:eastAsia="方正仿宋_GB2312" w:cs="Times New Roman"/>
          <w:kern w:val="0"/>
          <w:sz w:val="32"/>
          <w:szCs w:val="32"/>
          <w:shd w:val="clear" w:color="auto" w:fill="FFFFFF"/>
        </w:rPr>
        <w:t>申报项目须填写《中南大学创新创业教育教学改革研究项目立项申请书》（附件1</w:t>
      </w:r>
      <w:r>
        <w:rPr>
          <w:rFonts w:hint="eastAsia" w:ascii="Times New Roman" w:hAnsi="Times New Roman" w:eastAsia="方正仿宋_GB2312" w:cs="Times New Roman"/>
          <w:kern w:val="0"/>
          <w:sz w:val="32"/>
          <w:szCs w:val="32"/>
          <w:shd w:val="clear" w:color="auto" w:fill="FFFFFF"/>
          <w:lang w:val="en-US" w:eastAsia="zh-CN"/>
        </w:rPr>
        <w:t>6</w:t>
      </w:r>
      <w:r>
        <w:rPr>
          <w:rFonts w:hint="default" w:ascii="Times New Roman" w:hAnsi="Times New Roman" w:eastAsia="方正仿宋_GB2312" w:cs="Times New Roman"/>
          <w:kern w:val="0"/>
          <w:sz w:val="32"/>
          <w:szCs w:val="32"/>
          <w:shd w:val="clear" w:color="auto" w:fill="FFFFFF"/>
        </w:rPr>
        <w:t>）并附佐证材料。</w:t>
      </w:r>
    </w:p>
    <w:p w14:paraId="5E80A1E3">
      <w:pPr>
        <w:ind w:firstLine="640" w:firstLineChars="200"/>
        <w:rPr>
          <w:rFonts w:hint="eastAsia" w:ascii="Times New Roman" w:hAnsi="Times New Roman" w:eastAsia="方正仿宋_GB2312" w:cs="Times New Roman"/>
          <w:kern w:val="0"/>
          <w:sz w:val="32"/>
          <w:szCs w:val="32"/>
          <w:shd w:val="clear" w:color="auto" w:fill="FFFFFF"/>
          <w:lang w:eastAsia="zh-CN"/>
        </w:rPr>
      </w:pPr>
      <w:r>
        <w:rPr>
          <w:rFonts w:hint="eastAsia" w:ascii="Times New Roman" w:hAnsi="Times New Roman" w:eastAsia="方正仿宋_GB2312" w:cs="Times New Roman"/>
          <w:kern w:val="0"/>
          <w:sz w:val="32"/>
          <w:szCs w:val="32"/>
          <w:shd w:val="clear" w:color="auto" w:fill="FFFFFF"/>
          <w:lang w:eastAsia="zh-CN"/>
        </w:rPr>
        <w:t>（</w:t>
      </w:r>
      <w:r>
        <w:rPr>
          <w:rFonts w:hint="eastAsia" w:ascii="Times New Roman" w:hAnsi="Times New Roman" w:eastAsia="方正仿宋_GB2312" w:cs="Times New Roman"/>
          <w:kern w:val="0"/>
          <w:sz w:val="32"/>
          <w:szCs w:val="32"/>
          <w:shd w:val="clear" w:color="auto" w:fill="FFFFFF"/>
          <w:lang w:val="en-US" w:eastAsia="zh-CN"/>
        </w:rPr>
        <w:t>2</w:t>
      </w:r>
      <w:r>
        <w:rPr>
          <w:rFonts w:hint="eastAsia" w:ascii="Times New Roman" w:hAnsi="Times New Roman" w:eastAsia="方正仿宋_GB2312" w:cs="Times New Roman"/>
          <w:kern w:val="0"/>
          <w:sz w:val="32"/>
          <w:szCs w:val="32"/>
          <w:shd w:val="clear" w:color="auto" w:fill="FFFFFF"/>
          <w:lang w:eastAsia="zh-CN"/>
        </w:rPr>
        <w:t>）</w:t>
      </w:r>
      <w:r>
        <w:rPr>
          <w:rFonts w:hint="eastAsia" w:ascii="Times New Roman" w:hAnsi="Times New Roman" w:eastAsia="方正仿宋_GB2312" w:cs="Times New Roman"/>
          <w:kern w:val="0"/>
          <w:sz w:val="32"/>
          <w:szCs w:val="32"/>
          <w:shd w:val="clear" w:color="auto" w:fill="FFFFFF"/>
        </w:rPr>
        <w:t>中国国际大学生创新大赛全国总决赛获金奖、银奖项目第一指导教师请填写《湖南省普通高等学校教学改革研究项目申请书》（附件2）并附佐证材料。</w:t>
      </w:r>
    </w:p>
    <w:p w14:paraId="3EAB3DCF">
      <w:pPr>
        <w:ind w:firstLine="640" w:firstLineChars="200"/>
        <w:rPr>
          <w:rFonts w:hint="eastAsia" w:ascii="Times New Roman" w:hAnsi="Times New Roman" w:eastAsia="方正仿宋_GB2312" w:cs="Times New Roman"/>
          <w:color w:val="000000"/>
          <w:kern w:val="0"/>
          <w:sz w:val="32"/>
          <w:szCs w:val="32"/>
          <w:shd w:val="clear" w:color="auto" w:fill="FFFFFF"/>
          <w:lang w:eastAsia="zh-CN" w:bidi="ar-SA"/>
        </w:rPr>
      </w:pPr>
      <w:r>
        <w:rPr>
          <w:rFonts w:hint="eastAsia" w:ascii="Times New Roman" w:hAnsi="Times New Roman" w:eastAsia="方正仿宋_GB2312" w:cs="Times New Roman"/>
          <w:kern w:val="0"/>
          <w:sz w:val="32"/>
          <w:szCs w:val="32"/>
          <w:shd w:val="clear" w:color="auto" w:fill="FFFFFF"/>
          <w:lang w:eastAsia="zh-CN"/>
        </w:rPr>
        <w:t>（</w:t>
      </w:r>
      <w:r>
        <w:rPr>
          <w:rFonts w:hint="eastAsia" w:ascii="Times New Roman" w:hAnsi="Times New Roman" w:eastAsia="方正仿宋_GB2312" w:cs="Times New Roman"/>
          <w:kern w:val="0"/>
          <w:sz w:val="32"/>
          <w:szCs w:val="32"/>
          <w:shd w:val="clear" w:color="auto" w:fill="FFFFFF"/>
          <w:lang w:val="en-US" w:eastAsia="zh-CN"/>
        </w:rPr>
        <w:t>3</w:t>
      </w:r>
      <w:r>
        <w:rPr>
          <w:rFonts w:hint="eastAsia" w:ascii="Times New Roman" w:hAnsi="Times New Roman" w:eastAsia="方正仿宋_GB2312" w:cs="Times New Roman"/>
          <w:kern w:val="0"/>
          <w:sz w:val="32"/>
          <w:szCs w:val="32"/>
          <w:shd w:val="clear" w:color="auto" w:fill="FFFFFF"/>
          <w:lang w:eastAsia="zh-CN"/>
        </w:rPr>
        <w:t>）</w:t>
      </w:r>
      <w:r>
        <w:rPr>
          <w:rFonts w:hint="default" w:ascii="Times New Roman" w:hAnsi="Times New Roman" w:eastAsia="方正仿宋_GB2312" w:cs="Times New Roman"/>
          <w:kern w:val="0"/>
          <w:sz w:val="32"/>
          <w:szCs w:val="32"/>
          <w:shd w:val="clear" w:color="auto" w:fill="FFFFFF"/>
          <w:lang w:eastAsia="zh-CN"/>
        </w:rPr>
        <w:t>请各项目负责人登录“中南大学大学生就业创业大平台”（http://chinadxscy.csu.edu.cn/），在线提交相关材料。</w:t>
      </w:r>
    </w:p>
    <w:p w14:paraId="6AC4F3F0">
      <w:pPr>
        <w:spacing w:line="540" w:lineRule="exact"/>
        <w:ind w:firstLine="640" w:firstLineChars="200"/>
        <w:jc w:val="left"/>
        <w:rPr>
          <w:rFonts w:hint="eastAsia" w:ascii="Times New Roman" w:hAnsi="Times New Roman" w:eastAsia="黑体" w:cs="宋体"/>
          <w:bCs/>
          <w:color w:val="000000"/>
          <w:kern w:val="2"/>
          <w:sz w:val="32"/>
          <w:szCs w:val="32"/>
          <w:lang w:bidi="ar-SA"/>
        </w:rPr>
      </w:pPr>
      <w:r>
        <w:rPr>
          <w:rFonts w:hint="eastAsia" w:ascii="Times New Roman" w:hAnsi="Times New Roman" w:eastAsia="黑体" w:cs="宋体"/>
          <w:b w:val="0"/>
          <w:bCs/>
          <w:color w:val="000000"/>
          <w:kern w:val="2"/>
          <w:sz w:val="32"/>
          <w:szCs w:val="32"/>
          <w:lang w:eastAsia="zh-CN" w:bidi="ar-SA"/>
        </w:rPr>
        <w:t>（</w:t>
      </w:r>
      <w:r>
        <w:rPr>
          <w:rFonts w:hint="eastAsia" w:ascii="Times New Roman" w:hAnsi="Times New Roman" w:eastAsia="黑体" w:cs="宋体"/>
          <w:b w:val="0"/>
          <w:bCs/>
          <w:color w:val="000000"/>
          <w:kern w:val="2"/>
          <w:sz w:val="32"/>
          <w:szCs w:val="32"/>
          <w:lang w:val="en-US" w:eastAsia="zh-CN" w:bidi="ar-SA"/>
        </w:rPr>
        <w:t>二）</w:t>
      </w:r>
      <w:r>
        <w:rPr>
          <w:rFonts w:hint="eastAsia" w:ascii="Times New Roman" w:hAnsi="Times New Roman" w:eastAsia="黑体" w:cs="宋体"/>
          <w:b w:val="0"/>
          <w:bCs/>
          <w:color w:val="000000"/>
          <w:kern w:val="2"/>
          <w:sz w:val="32"/>
          <w:szCs w:val="32"/>
          <w:lang w:bidi="ar-SA"/>
        </w:rPr>
        <w:t>202</w:t>
      </w:r>
      <w:r>
        <w:rPr>
          <w:rFonts w:hint="eastAsia" w:eastAsia="黑体" w:cs="宋体"/>
          <w:b w:val="0"/>
          <w:bCs/>
          <w:color w:val="000000"/>
          <w:kern w:val="2"/>
          <w:sz w:val="32"/>
          <w:szCs w:val="32"/>
          <w:lang w:val="en-US" w:eastAsia="zh-CN" w:bidi="ar-SA"/>
        </w:rPr>
        <w:t>4</w:t>
      </w:r>
      <w:r>
        <w:rPr>
          <w:rFonts w:hint="eastAsia" w:ascii="Times New Roman" w:hAnsi="Times New Roman" w:eastAsia="黑体" w:cs="宋体"/>
          <w:b w:val="0"/>
          <w:bCs/>
          <w:color w:val="000000"/>
          <w:kern w:val="2"/>
          <w:sz w:val="32"/>
          <w:szCs w:val="32"/>
          <w:lang w:bidi="ar-SA"/>
        </w:rPr>
        <w:t>年立项项目中期检查</w:t>
      </w:r>
    </w:p>
    <w:p w14:paraId="22D24B8B">
      <w:pPr>
        <w:widowControl/>
        <w:shd w:val="clear" w:color="auto" w:fill="FFFFFF"/>
        <w:adjustRightInd w:val="0"/>
        <w:snapToGrid w:val="0"/>
        <w:spacing w:line="540" w:lineRule="exact"/>
        <w:ind w:firstLine="640" w:firstLineChars="200"/>
        <w:jc w:val="both"/>
        <w:rPr>
          <w:rFonts w:hint="default" w:ascii="Times New Roman" w:hAnsi="Times New Roman" w:eastAsia="方正仿宋_GB2312" w:cs="Times New Roman"/>
          <w:color w:val="000000"/>
          <w:kern w:val="0"/>
          <w:sz w:val="32"/>
          <w:szCs w:val="32"/>
          <w:shd w:val="clear" w:color="auto" w:fill="FFFFFF"/>
          <w:lang w:bidi="ar-SA"/>
        </w:rPr>
      </w:pPr>
      <w:r>
        <w:rPr>
          <w:rFonts w:hint="default" w:ascii="Times New Roman" w:hAnsi="Times New Roman" w:eastAsia="方正仿宋_GB2312" w:cs="Times New Roman"/>
          <w:kern w:val="0"/>
          <w:sz w:val="32"/>
          <w:szCs w:val="32"/>
          <w:shd w:val="clear" w:color="auto" w:fill="FFFFFF"/>
          <w:lang w:val="en-US" w:eastAsia="zh-CN"/>
        </w:rPr>
        <w:t>1.</w:t>
      </w:r>
      <w:r>
        <w:rPr>
          <w:rFonts w:hint="default" w:ascii="Times New Roman" w:hAnsi="Times New Roman" w:eastAsia="方正仿宋_GB2312" w:cs="Times New Roman"/>
          <w:color w:val="000000"/>
          <w:kern w:val="0"/>
          <w:sz w:val="32"/>
          <w:szCs w:val="32"/>
          <w:shd w:val="clear" w:color="auto" w:fill="FFFFFF"/>
          <w:lang w:bidi="ar-SA"/>
        </w:rPr>
        <w:t>范围及程序</w:t>
      </w:r>
    </w:p>
    <w:p w14:paraId="37945138">
      <w:pPr>
        <w:widowControl/>
        <w:shd w:val="clear" w:color="auto" w:fill="FFFFFF"/>
        <w:adjustRightInd w:val="0"/>
        <w:snapToGrid w:val="0"/>
        <w:spacing w:line="540" w:lineRule="exact"/>
        <w:ind w:firstLine="640" w:firstLineChars="200"/>
        <w:jc w:val="both"/>
        <w:rPr>
          <w:rFonts w:hint="default" w:ascii="Times New Roman" w:hAnsi="Times New Roman" w:eastAsia="方正仿宋_GB2312" w:cs="Times New Roman"/>
          <w:color w:val="000000"/>
          <w:kern w:val="0"/>
          <w:sz w:val="32"/>
          <w:szCs w:val="32"/>
          <w:shd w:val="clear" w:color="auto" w:fill="FFFFFF"/>
          <w:lang w:bidi="ar-SA"/>
        </w:rPr>
      </w:pP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val="en-US" w:eastAsia="zh-CN" w:bidi="ar-SA"/>
        </w:rPr>
        <w:t>1</w:t>
      </w: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bidi="ar-SA"/>
        </w:rPr>
        <w:t>对202</w:t>
      </w:r>
      <w:r>
        <w:rPr>
          <w:rFonts w:hint="default" w:ascii="Times New Roman" w:hAnsi="Times New Roman" w:eastAsia="方正仿宋_GB2312" w:cs="Times New Roman"/>
          <w:color w:val="000000"/>
          <w:kern w:val="0"/>
          <w:sz w:val="32"/>
          <w:szCs w:val="32"/>
          <w:shd w:val="clear" w:color="auto" w:fill="FFFFFF"/>
          <w:lang w:val="en-US" w:eastAsia="zh-CN" w:bidi="ar-SA"/>
        </w:rPr>
        <w:t>4</w:t>
      </w:r>
      <w:r>
        <w:rPr>
          <w:rFonts w:hint="default" w:ascii="Times New Roman" w:hAnsi="Times New Roman" w:eastAsia="方正仿宋_GB2312" w:cs="Times New Roman"/>
          <w:color w:val="000000"/>
          <w:kern w:val="0"/>
          <w:sz w:val="32"/>
          <w:szCs w:val="32"/>
          <w:shd w:val="clear" w:color="auto" w:fill="FFFFFF"/>
          <w:lang w:bidi="ar-SA"/>
        </w:rPr>
        <w:t>年立项的项目进行中期检查。</w:t>
      </w:r>
    </w:p>
    <w:p w14:paraId="127F0FDC">
      <w:pPr>
        <w:widowControl/>
        <w:shd w:val="clear" w:color="auto" w:fill="FFFFFF"/>
        <w:adjustRightInd w:val="0"/>
        <w:snapToGrid w:val="0"/>
        <w:spacing w:line="540" w:lineRule="exact"/>
        <w:ind w:firstLine="640" w:firstLineChars="200"/>
        <w:jc w:val="both"/>
        <w:rPr>
          <w:rFonts w:hint="default" w:ascii="Times New Roman" w:hAnsi="Times New Roman" w:eastAsia="方正仿宋_GB2312" w:cs="Times New Roman"/>
          <w:color w:val="000000"/>
          <w:kern w:val="0"/>
          <w:sz w:val="32"/>
          <w:szCs w:val="32"/>
          <w:shd w:val="clear" w:color="auto" w:fill="FFFFFF"/>
          <w:lang w:bidi="ar-SA"/>
        </w:rPr>
      </w:pP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val="en-US" w:eastAsia="zh-CN" w:bidi="ar-SA"/>
        </w:rPr>
        <w:t>2</w:t>
      </w: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bidi="ar-SA"/>
        </w:rPr>
        <w:t>项目中期检查采取二级单位初评和学校终审相结合方式。</w:t>
      </w:r>
    </w:p>
    <w:p w14:paraId="50584DE0">
      <w:pPr>
        <w:widowControl/>
        <w:shd w:val="clear" w:color="auto" w:fill="FFFFFF"/>
        <w:adjustRightInd w:val="0"/>
        <w:snapToGrid w:val="0"/>
        <w:spacing w:line="540" w:lineRule="exact"/>
        <w:ind w:firstLine="640" w:firstLineChars="200"/>
        <w:jc w:val="both"/>
        <w:rPr>
          <w:rFonts w:hint="default" w:ascii="Times New Roman" w:hAnsi="Times New Roman" w:eastAsia="方正仿宋_GB2312" w:cs="Times New Roman"/>
          <w:color w:val="000000"/>
          <w:kern w:val="0"/>
          <w:sz w:val="32"/>
          <w:szCs w:val="32"/>
          <w:shd w:val="clear" w:color="auto" w:fill="FFFFFF"/>
          <w:lang w:bidi="ar-SA"/>
        </w:rPr>
      </w:pPr>
      <w:r>
        <w:rPr>
          <w:rFonts w:hint="default" w:ascii="Times New Roman" w:hAnsi="Times New Roman" w:eastAsia="方正仿宋_GB2312" w:cs="Times New Roman"/>
          <w:color w:val="000000"/>
          <w:kern w:val="0"/>
          <w:sz w:val="32"/>
          <w:szCs w:val="32"/>
          <w:shd w:val="clear" w:color="auto" w:fill="FFFFFF"/>
          <w:lang w:val="en-US" w:eastAsia="zh-CN" w:bidi="ar-SA"/>
        </w:rPr>
        <w:t>2.</w:t>
      </w:r>
      <w:r>
        <w:rPr>
          <w:rFonts w:hint="default" w:ascii="Times New Roman" w:hAnsi="Times New Roman" w:eastAsia="方正仿宋_GB2312" w:cs="Times New Roman"/>
          <w:color w:val="000000"/>
          <w:kern w:val="0"/>
          <w:sz w:val="32"/>
          <w:szCs w:val="32"/>
          <w:shd w:val="clear" w:color="auto" w:fill="FFFFFF"/>
          <w:lang w:bidi="ar-SA"/>
        </w:rPr>
        <w:t>材料要求</w:t>
      </w:r>
    </w:p>
    <w:p w14:paraId="3BBB7D2F">
      <w:pPr>
        <w:widowControl/>
        <w:shd w:val="clear" w:color="auto" w:fill="FFFFFF"/>
        <w:adjustRightInd w:val="0"/>
        <w:snapToGrid w:val="0"/>
        <w:spacing w:line="540" w:lineRule="exact"/>
        <w:ind w:firstLine="640" w:firstLineChars="200"/>
        <w:jc w:val="both"/>
        <w:rPr>
          <w:rFonts w:hint="default" w:ascii="Times New Roman" w:hAnsi="Times New Roman" w:eastAsia="方正仿宋_GB2312" w:cs="Times New Roman"/>
          <w:color w:val="000000"/>
          <w:kern w:val="0"/>
          <w:sz w:val="32"/>
          <w:szCs w:val="32"/>
          <w:shd w:val="clear" w:color="auto" w:fill="FFFFFF"/>
          <w:lang w:bidi="ar-SA"/>
        </w:rPr>
      </w:pP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val="en-US" w:eastAsia="zh-CN" w:bidi="ar-SA"/>
        </w:rPr>
        <w:t>1</w:t>
      </w: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bidi="ar-SA"/>
        </w:rPr>
        <w:t>申请中期检查的项目须填写《中南大学创新创业教育教学改革研究项目中期检查报告书》</w:t>
      </w:r>
      <w:r>
        <w:rPr>
          <w:rFonts w:hint="eastAsia" w:ascii="Times New Roman" w:hAnsi="Times New Roman" w:eastAsia="方正仿宋_GB2312" w:cs="Times New Roman"/>
          <w:color w:val="000000"/>
          <w:kern w:val="0"/>
          <w:sz w:val="32"/>
          <w:szCs w:val="32"/>
          <w:shd w:val="clear" w:color="auto" w:fill="FFFFFF"/>
          <w:lang w:eastAsia="zh-CN" w:bidi="ar-SA"/>
        </w:rPr>
        <w:t>（</w:t>
      </w:r>
      <w:r>
        <w:rPr>
          <w:rFonts w:hint="eastAsia" w:ascii="Times New Roman" w:hAnsi="Times New Roman" w:eastAsia="方正仿宋_GB2312" w:cs="Times New Roman"/>
          <w:color w:val="000000"/>
          <w:kern w:val="0"/>
          <w:sz w:val="32"/>
          <w:szCs w:val="32"/>
          <w:shd w:val="clear" w:color="auto" w:fill="FFFFFF"/>
          <w:lang w:val="en-US" w:eastAsia="zh-CN" w:bidi="ar-SA"/>
        </w:rPr>
        <w:t>附件17）</w:t>
      </w:r>
      <w:r>
        <w:rPr>
          <w:rFonts w:hint="default" w:ascii="Times New Roman" w:hAnsi="Times New Roman" w:eastAsia="方正仿宋_GB2312" w:cs="Times New Roman"/>
          <w:color w:val="000000"/>
          <w:kern w:val="0"/>
          <w:sz w:val="32"/>
          <w:szCs w:val="32"/>
          <w:shd w:val="clear" w:color="auto" w:fill="FFFFFF"/>
          <w:lang w:bidi="ar-SA"/>
        </w:rPr>
        <w:t>并附佐证材料。</w:t>
      </w:r>
    </w:p>
    <w:p w14:paraId="4FB446F1">
      <w:pPr>
        <w:widowControl/>
        <w:shd w:val="clear" w:color="auto" w:fill="FFFFFF"/>
        <w:adjustRightInd w:val="0"/>
        <w:snapToGrid w:val="0"/>
        <w:spacing w:line="540" w:lineRule="exact"/>
        <w:ind w:firstLine="640" w:firstLineChars="200"/>
        <w:jc w:val="both"/>
        <w:rPr>
          <w:rFonts w:hint="default" w:ascii="Times New Roman" w:hAnsi="Times New Roman" w:eastAsia="方正仿宋_GB2312" w:cs="Times New Roman"/>
          <w:color w:val="000000"/>
          <w:kern w:val="0"/>
          <w:sz w:val="32"/>
          <w:szCs w:val="32"/>
          <w:shd w:val="clear" w:color="auto" w:fill="FFFFFF"/>
          <w:lang w:eastAsia="zh-CN" w:bidi="ar-SA"/>
        </w:rPr>
      </w:pP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val="en-US" w:eastAsia="zh-CN" w:bidi="ar-SA"/>
        </w:rPr>
        <w:t>2</w:t>
      </w:r>
      <w:r>
        <w:rPr>
          <w:rFonts w:hint="default" w:ascii="Times New Roman" w:hAnsi="Times New Roman" w:eastAsia="方正仿宋_GB2312" w:cs="Times New Roman"/>
          <w:color w:val="000000"/>
          <w:kern w:val="0"/>
          <w:sz w:val="32"/>
          <w:szCs w:val="32"/>
          <w:shd w:val="clear" w:color="auto" w:fill="FFFFFF"/>
          <w:lang w:eastAsia="zh-CN" w:bidi="ar-SA"/>
        </w:rPr>
        <w:t>）请各项目负责人登录“中南大学大学生就业创业大平台”（http://chinadxscy.csu.edu.cn/</w:t>
      </w:r>
      <w:r>
        <w:rPr>
          <w:rFonts w:hint="default" w:ascii="Times New Roman" w:hAnsi="Times New Roman" w:eastAsia="方正仿宋_GB2312" w:cs="Times New Roman"/>
          <w:color w:val="000000"/>
          <w:kern w:val="0"/>
          <w:sz w:val="32"/>
          <w:szCs w:val="32"/>
          <w:shd w:val="clear" w:color="auto" w:fill="FFFFFF"/>
          <w:lang w:eastAsia="zh-CN" w:bidi="ar-SA"/>
        </w:rPr>
        <w:t>），在线提交相关材料。</w:t>
      </w:r>
    </w:p>
    <w:p w14:paraId="3EF4D60F">
      <w:pPr>
        <w:spacing w:line="540" w:lineRule="exact"/>
        <w:ind w:firstLine="640" w:firstLineChars="200"/>
        <w:jc w:val="left"/>
        <w:rPr>
          <w:rFonts w:hint="eastAsia" w:ascii="Times New Roman" w:hAnsi="Times New Roman" w:eastAsia="黑体" w:cs="宋体"/>
          <w:bCs/>
          <w:color w:val="000000"/>
          <w:kern w:val="2"/>
          <w:sz w:val="32"/>
          <w:szCs w:val="32"/>
          <w:lang w:bidi="ar-SA"/>
        </w:rPr>
      </w:pPr>
      <w:r>
        <w:rPr>
          <w:rFonts w:hint="eastAsia" w:ascii="Times New Roman" w:hAnsi="Times New Roman" w:eastAsia="黑体" w:cs="宋体"/>
          <w:b w:val="0"/>
          <w:bCs/>
          <w:color w:val="000000"/>
          <w:kern w:val="2"/>
          <w:sz w:val="32"/>
          <w:szCs w:val="32"/>
          <w:lang w:eastAsia="zh-CN" w:bidi="ar-SA"/>
        </w:rPr>
        <w:t>（</w:t>
      </w:r>
      <w:r>
        <w:rPr>
          <w:rFonts w:hint="eastAsia" w:ascii="Times New Roman" w:hAnsi="Times New Roman" w:eastAsia="黑体" w:cs="宋体"/>
          <w:b w:val="0"/>
          <w:bCs/>
          <w:color w:val="000000"/>
          <w:kern w:val="2"/>
          <w:sz w:val="32"/>
          <w:szCs w:val="32"/>
          <w:lang w:val="en-US" w:eastAsia="zh-CN" w:bidi="ar-SA"/>
        </w:rPr>
        <w:t>三）</w:t>
      </w:r>
      <w:r>
        <w:rPr>
          <w:rFonts w:hint="eastAsia" w:ascii="Times New Roman" w:hAnsi="Times New Roman" w:eastAsia="黑体" w:cs="宋体"/>
          <w:b w:val="0"/>
          <w:bCs/>
          <w:color w:val="000000"/>
          <w:kern w:val="2"/>
          <w:sz w:val="32"/>
          <w:szCs w:val="32"/>
          <w:lang w:bidi="ar-SA"/>
        </w:rPr>
        <w:t>202</w:t>
      </w:r>
      <w:r>
        <w:rPr>
          <w:rFonts w:hint="eastAsia" w:eastAsia="黑体" w:cs="宋体"/>
          <w:b w:val="0"/>
          <w:bCs/>
          <w:color w:val="000000"/>
          <w:kern w:val="2"/>
          <w:sz w:val="32"/>
          <w:szCs w:val="32"/>
          <w:lang w:val="en-US" w:eastAsia="zh-CN" w:bidi="ar-SA"/>
        </w:rPr>
        <w:t>3</w:t>
      </w:r>
      <w:r>
        <w:rPr>
          <w:rFonts w:hint="eastAsia" w:ascii="Times New Roman" w:hAnsi="Times New Roman" w:eastAsia="黑体" w:cs="宋体"/>
          <w:b w:val="0"/>
          <w:bCs/>
          <w:color w:val="000000"/>
          <w:kern w:val="2"/>
          <w:sz w:val="32"/>
          <w:szCs w:val="32"/>
          <w:lang w:bidi="ar-SA"/>
        </w:rPr>
        <w:t>年及以前立项项目结题验收</w:t>
      </w:r>
    </w:p>
    <w:p w14:paraId="726C46C7">
      <w:pPr>
        <w:widowControl/>
        <w:numPr>
          <w:ilvl w:val="0"/>
          <w:numId w:val="0"/>
        </w:numPr>
        <w:shd w:val="clear" w:color="auto" w:fill="FFFFFF"/>
        <w:adjustRightInd w:val="0"/>
        <w:snapToGrid w:val="0"/>
        <w:spacing w:line="540" w:lineRule="exact"/>
        <w:ind w:firstLine="640" w:firstLineChars="200"/>
        <w:jc w:val="both"/>
        <w:rPr>
          <w:rFonts w:hint="default" w:ascii="Times New Roman" w:hAnsi="Times New Roman" w:eastAsia="方正仿宋_GB2312" w:cs="Times New Roman"/>
          <w:color w:val="000000"/>
          <w:kern w:val="0"/>
          <w:sz w:val="32"/>
          <w:szCs w:val="32"/>
          <w:shd w:val="clear" w:color="auto" w:fill="FFFFFF"/>
          <w:lang w:bidi="ar-SA"/>
        </w:rPr>
      </w:pPr>
      <w:r>
        <w:rPr>
          <w:rFonts w:hint="default" w:ascii="Times New Roman" w:hAnsi="Times New Roman" w:eastAsia="方正仿宋_GB2312" w:cs="Times New Roman"/>
          <w:color w:val="000000"/>
          <w:kern w:val="0"/>
          <w:sz w:val="32"/>
          <w:szCs w:val="32"/>
          <w:shd w:val="clear" w:color="auto" w:fill="FFFFFF"/>
          <w:lang w:val="en-US" w:eastAsia="zh-CN" w:bidi="ar-SA"/>
        </w:rPr>
        <w:t>1.</w:t>
      </w:r>
      <w:r>
        <w:rPr>
          <w:rFonts w:hint="default" w:ascii="Times New Roman" w:hAnsi="Times New Roman" w:eastAsia="方正仿宋_GB2312" w:cs="Times New Roman"/>
          <w:color w:val="000000"/>
          <w:kern w:val="0"/>
          <w:sz w:val="32"/>
          <w:szCs w:val="32"/>
          <w:shd w:val="clear" w:color="auto" w:fill="FFFFFF"/>
          <w:lang w:bidi="ar-SA"/>
        </w:rPr>
        <w:t>范围及程序</w:t>
      </w:r>
    </w:p>
    <w:p w14:paraId="12F85EE2">
      <w:pPr>
        <w:widowControl/>
        <w:shd w:val="clear" w:color="auto" w:fill="FFFFFF"/>
        <w:adjustRightInd w:val="0"/>
        <w:snapToGrid w:val="0"/>
        <w:spacing w:line="540" w:lineRule="exact"/>
        <w:ind w:firstLine="640" w:firstLineChars="200"/>
        <w:jc w:val="both"/>
        <w:rPr>
          <w:rFonts w:hint="default" w:ascii="Times New Roman" w:hAnsi="Times New Roman" w:eastAsia="方正仿宋_GB2312" w:cs="Times New Roman"/>
          <w:color w:val="000000"/>
          <w:kern w:val="0"/>
          <w:sz w:val="32"/>
          <w:szCs w:val="32"/>
          <w:shd w:val="clear" w:color="auto" w:fill="FFFFFF"/>
          <w:lang w:bidi="ar-SA"/>
        </w:rPr>
      </w:pP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val="en-US" w:eastAsia="zh-CN" w:bidi="ar-SA"/>
        </w:rPr>
        <w:t>1</w:t>
      </w: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bidi="ar-SA"/>
        </w:rPr>
        <w:t>对202</w:t>
      </w:r>
      <w:r>
        <w:rPr>
          <w:rFonts w:hint="default" w:ascii="Times New Roman" w:hAnsi="Times New Roman" w:eastAsia="方正仿宋_GB2312" w:cs="Times New Roman"/>
          <w:color w:val="000000"/>
          <w:kern w:val="0"/>
          <w:sz w:val="32"/>
          <w:szCs w:val="32"/>
          <w:shd w:val="clear" w:color="auto" w:fill="FFFFFF"/>
          <w:lang w:val="en-US" w:eastAsia="zh-CN" w:bidi="ar-SA"/>
        </w:rPr>
        <w:t>3</w:t>
      </w:r>
      <w:r>
        <w:rPr>
          <w:rFonts w:hint="default" w:ascii="Times New Roman" w:hAnsi="Times New Roman" w:eastAsia="方正仿宋_GB2312" w:cs="Times New Roman"/>
          <w:color w:val="000000"/>
          <w:kern w:val="0"/>
          <w:sz w:val="32"/>
          <w:szCs w:val="32"/>
          <w:shd w:val="clear" w:color="auto" w:fill="FFFFFF"/>
          <w:lang w:bidi="ar-SA"/>
        </w:rPr>
        <w:t>年及以前立项的项目（包括省级立项项目）进行结题验收。</w:t>
      </w:r>
    </w:p>
    <w:p w14:paraId="36B5DB37">
      <w:pPr>
        <w:widowControl/>
        <w:shd w:val="clear" w:color="auto" w:fill="FFFFFF"/>
        <w:adjustRightInd w:val="0"/>
        <w:snapToGrid w:val="0"/>
        <w:spacing w:line="540" w:lineRule="exact"/>
        <w:ind w:firstLine="640" w:firstLineChars="200"/>
        <w:jc w:val="both"/>
        <w:rPr>
          <w:rFonts w:hint="default" w:ascii="Times New Roman" w:hAnsi="Times New Roman" w:eastAsia="方正仿宋_GB2312" w:cs="Times New Roman"/>
          <w:color w:val="000000"/>
          <w:kern w:val="0"/>
          <w:sz w:val="32"/>
          <w:szCs w:val="32"/>
          <w:shd w:val="clear" w:color="auto" w:fill="FFFFFF"/>
          <w:lang w:bidi="ar-SA"/>
        </w:rPr>
      </w:pP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val="en-US" w:eastAsia="zh-CN" w:bidi="ar-SA"/>
        </w:rPr>
        <w:t>2</w:t>
      </w: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bidi="ar-SA"/>
        </w:rPr>
        <w:t>项目结题验收采取二级单位初评和学校终审相结合方式。</w:t>
      </w:r>
    </w:p>
    <w:p w14:paraId="249523FB">
      <w:pPr>
        <w:widowControl/>
        <w:shd w:val="clear" w:color="auto" w:fill="FFFFFF"/>
        <w:adjustRightInd w:val="0"/>
        <w:snapToGrid w:val="0"/>
        <w:spacing w:line="540" w:lineRule="exact"/>
        <w:ind w:firstLine="640" w:firstLineChars="200"/>
        <w:jc w:val="both"/>
        <w:rPr>
          <w:rFonts w:hint="default" w:ascii="Times New Roman" w:hAnsi="Times New Roman" w:eastAsia="方正仿宋_GB2312" w:cs="Times New Roman"/>
          <w:color w:val="000000"/>
          <w:kern w:val="0"/>
          <w:sz w:val="32"/>
          <w:szCs w:val="32"/>
          <w:shd w:val="clear" w:color="auto" w:fill="FFFFFF"/>
          <w:lang w:bidi="ar-SA"/>
        </w:rPr>
      </w:pPr>
      <w:r>
        <w:rPr>
          <w:rFonts w:hint="default" w:ascii="Times New Roman" w:hAnsi="Times New Roman" w:eastAsia="方正仿宋_GB2312" w:cs="Times New Roman"/>
          <w:color w:val="000000"/>
          <w:kern w:val="0"/>
          <w:sz w:val="32"/>
          <w:szCs w:val="32"/>
          <w:shd w:val="clear" w:color="auto" w:fill="FFFFFF"/>
          <w:lang w:val="en-US" w:eastAsia="zh-CN" w:bidi="ar-SA"/>
        </w:rPr>
        <w:t>2.</w:t>
      </w:r>
      <w:r>
        <w:rPr>
          <w:rFonts w:hint="default" w:ascii="Times New Roman" w:hAnsi="Times New Roman" w:eastAsia="方正仿宋_GB2312" w:cs="Times New Roman"/>
          <w:color w:val="000000"/>
          <w:kern w:val="0"/>
          <w:sz w:val="32"/>
          <w:szCs w:val="32"/>
          <w:shd w:val="clear" w:color="auto" w:fill="FFFFFF"/>
          <w:lang w:bidi="ar-SA"/>
        </w:rPr>
        <w:t>材料要求</w:t>
      </w:r>
    </w:p>
    <w:p w14:paraId="7F960768">
      <w:pPr>
        <w:widowControl/>
        <w:shd w:val="clear" w:color="auto" w:fill="FFFFFF"/>
        <w:adjustRightInd w:val="0"/>
        <w:snapToGrid w:val="0"/>
        <w:spacing w:line="540" w:lineRule="exact"/>
        <w:ind w:firstLine="640" w:firstLineChars="200"/>
        <w:jc w:val="both"/>
        <w:rPr>
          <w:rFonts w:hint="default" w:ascii="Times New Roman" w:hAnsi="Times New Roman" w:eastAsia="方正仿宋_GB2312" w:cs="Times New Roman"/>
          <w:color w:val="000000"/>
          <w:kern w:val="0"/>
          <w:sz w:val="32"/>
          <w:szCs w:val="32"/>
          <w:shd w:val="clear" w:color="auto" w:fill="FFFFFF"/>
          <w:lang w:bidi="ar-SA"/>
        </w:rPr>
      </w:pP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val="en-US" w:eastAsia="zh-CN" w:bidi="ar-SA"/>
        </w:rPr>
        <w:t>1</w:t>
      </w: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bidi="ar-SA"/>
        </w:rPr>
        <w:t>学校组织对省级教学改革研究项目进行形式审查，通过后报省教育厅评审，形式审查标准按照省级教学改革研究项目管理办法的相关要求执行。既为校级又为省级项目的结题材料只需按省级教改项目结题材料要求提交相关材料。</w:t>
      </w:r>
    </w:p>
    <w:p w14:paraId="670031C5">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2312" w:cs="Times New Roman"/>
          <w:kern w:val="0"/>
          <w:sz w:val="32"/>
          <w:szCs w:val="32"/>
          <w:shd w:val="clear" w:color="auto" w:fill="FFFFFF"/>
        </w:rPr>
      </w:pP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val="en-US" w:eastAsia="zh-CN" w:bidi="ar-SA"/>
        </w:rPr>
        <w:t>2</w:t>
      </w: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bidi="ar-SA"/>
        </w:rPr>
        <w:t>申请校级结题验收的项目须填写《中南大学创新创业教育教学改革研究项目结题验收报告书》</w:t>
      </w:r>
      <w:r>
        <w:rPr>
          <w:rFonts w:hint="eastAsia" w:ascii="Times New Roman" w:hAnsi="Times New Roman" w:eastAsia="仿宋_GB2312" w:cs="宋体"/>
          <w:color w:val="000000"/>
          <w:kern w:val="2"/>
          <w:sz w:val="32"/>
          <w:szCs w:val="32"/>
          <w:highlight w:val="none"/>
          <w:lang w:bidi="ar-SA"/>
        </w:rPr>
        <w:t>（附件</w:t>
      </w:r>
      <w:r>
        <w:rPr>
          <w:rFonts w:hint="eastAsia" w:ascii="Times New Roman" w:hAnsi="Times New Roman" w:eastAsia="仿宋_GB2312" w:cs="宋体"/>
          <w:color w:val="000000"/>
          <w:kern w:val="2"/>
          <w:sz w:val="32"/>
          <w:szCs w:val="32"/>
          <w:highlight w:val="none"/>
          <w:lang w:val="en-US" w:eastAsia="zh-CN" w:bidi="ar-SA"/>
        </w:rPr>
        <w:t>18</w:t>
      </w:r>
      <w:r>
        <w:rPr>
          <w:rFonts w:hint="eastAsia" w:ascii="Times New Roman" w:hAnsi="Times New Roman" w:eastAsia="仿宋_GB2312" w:cs="宋体"/>
          <w:color w:val="000000"/>
          <w:kern w:val="2"/>
          <w:sz w:val="32"/>
          <w:szCs w:val="32"/>
          <w:highlight w:val="none"/>
          <w:lang w:bidi="ar-SA"/>
        </w:rPr>
        <w:t>），</w:t>
      </w:r>
      <w:r>
        <w:rPr>
          <w:rFonts w:hint="default" w:ascii="Times New Roman" w:hAnsi="Times New Roman" w:eastAsia="方正仿宋_GB2312" w:cs="Times New Roman"/>
          <w:color w:val="000000"/>
          <w:kern w:val="0"/>
          <w:sz w:val="32"/>
          <w:szCs w:val="32"/>
          <w:highlight w:val="none"/>
          <w:shd w:val="clear" w:color="auto" w:fill="FFFFFF"/>
          <w:lang w:bidi="ar-SA"/>
        </w:rPr>
        <w:t>申请省级结题验收的项目须填写《湖南省普通高等学校教学改革研究项目结题报告书》</w:t>
      </w:r>
      <w:r>
        <w:rPr>
          <w:rFonts w:hint="eastAsia" w:ascii="Times New Roman" w:hAnsi="Times New Roman" w:eastAsia="仿宋_GB2312" w:cs="宋体"/>
          <w:color w:val="000000"/>
          <w:kern w:val="2"/>
          <w:sz w:val="32"/>
          <w:szCs w:val="32"/>
          <w:highlight w:val="none"/>
          <w:lang w:bidi="ar-SA"/>
        </w:rPr>
        <w:t>（附件7）</w:t>
      </w:r>
      <w:r>
        <w:rPr>
          <w:rFonts w:hint="default" w:ascii="Times New Roman" w:hAnsi="Times New Roman" w:eastAsia="方正仿宋_GB2312" w:cs="Times New Roman"/>
          <w:color w:val="000000"/>
          <w:kern w:val="0"/>
          <w:sz w:val="32"/>
          <w:szCs w:val="32"/>
          <w:highlight w:val="none"/>
          <w:shd w:val="clear" w:color="auto" w:fill="FFFFFF"/>
          <w:lang w:bidi="ar-SA"/>
        </w:rPr>
        <w:t>，均须</w:t>
      </w:r>
      <w:r>
        <w:rPr>
          <w:rFonts w:hint="default" w:ascii="Times New Roman" w:hAnsi="Times New Roman" w:eastAsia="方正仿宋_GB2312" w:cs="Times New Roman"/>
          <w:color w:val="000000"/>
          <w:kern w:val="0"/>
          <w:sz w:val="32"/>
          <w:szCs w:val="32"/>
          <w:shd w:val="clear" w:color="auto" w:fill="FFFFFF"/>
          <w:lang w:bidi="ar-SA"/>
        </w:rPr>
        <w:t>附结题报告、项目研究成果和相关佐证材料</w:t>
      </w: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bCs w:val="0"/>
          <w:kern w:val="0"/>
          <w:sz w:val="32"/>
          <w:szCs w:val="32"/>
          <w:shd w:val="clear" w:color="auto" w:fill="FFFFFF"/>
        </w:rPr>
        <w:t>以线上方式结题验收</w:t>
      </w:r>
      <w:r>
        <w:rPr>
          <w:rFonts w:hint="default" w:ascii="Times New Roman" w:hAnsi="Times New Roman" w:eastAsia="方正仿宋_GB2312" w:cs="Times New Roman"/>
          <w:bCs w:val="0"/>
          <w:kern w:val="0"/>
          <w:sz w:val="32"/>
          <w:szCs w:val="32"/>
          <w:shd w:val="clear" w:color="auto" w:fill="FFFFFF"/>
          <w:lang w:eastAsia="zh-CN"/>
        </w:rPr>
        <w:t>，</w:t>
      </w:r>
      <w:r>
        <w:rPr>
          <w:rFonts w:hint="default" w:ascii="Times New Roman" w:hAnsi="Times New Roman" w:eastAsia="方正仿宋_GB2312" w:cs="Times New Roman"/>
          <w:bCs w:val="0"/>
          <w:kern w:val="0"/>
          <w:sz w:val="32"/>
          <w:szCs w:val="32"/>
          <w:shd w:val="clear" w:color="auto" w:fill="FFFFFF"/>
          <w:lang w:val="en-US" w:eastAsia="zh-CN"/>
        </w:rPr>
        <w:t>各项目负责人</w:t>
      </w:r>
      <w:r>
        <w:rPr>
          <w:rFonts w:hint="default" w:ascii="Times New Roman" w:hAnsi="Times New Roman" w:eastAsia="方正仿宋_GB2312" w:cs="Times New Roman"/>
          <w:kern w:val="0"/>
          <w:sz w:val="32"/>
          <w:szCs w:val="32"/>
          <w:shd w:val="clear" w:color="auto" w:fill="FFFFFF"/>
        </w:rPr>
        <w:t>登录</w:t>
      </w:r>
      <w:r>
        <w:rPr>
          <w:rFonts w:hint="default" w:ascii="Times New Roman" w:hAnsi="Times New Roman" w:eastAsia="方正仿宋_GB2312" w:cs="Times New Roman"/>
          <w:color w:val="000000"/>
          <w:kern w:val="0"/>
          <w:sz w:val="32"/>
          <w:szCs w:val="32"/>
          <w:shd w:val="clear" w:color="auto" w:fill="FFFFFF"/>
          <w:lang w:bidi="ar-SA"/>
        </w:rPr>
        <w:t>中南大学大学生就业创业大平台</w:t>
      </w:r>
      <w:r>
        <w:rPr>
          <w:rFonts w:hint="default" w:ascii="Times New Roman" w:hAnsi="Times New Roman" w:eastAsia="方正仿宋_GB2312" w:cs="Times New Roman"/>
          <w:kern w:val="0"/>
          <w:sz w:val="32"/>
          <w:szCs w:val="32"/>
          <w:shd w:val="clear" w:color="auto" w:fill="FFFFFF"/>
        </w:rPr>
        <w:t>（</w:t>
      </w:r>
      <w:r>
        <w:rPr>
          <w:rFonts w:hint="default" w:ascii="Times New Roman" w:hAnsi="Times New Roman" w:eastAsia="方正仿宋_GB2312" w:cs="Times New Roman"/>
          <w:color w:val="000000"/>
          <w:kern w:val="0"/>
          <w:sz w:val="32"/>
          <w:szCs w:val="32"/>
          <w:shd w:val="clear" w:color="auto" w:fill="FFFFFF"/>
          <w:lang w:bidi="ar-SA"/>
        </w:rPr>
        <w:t>http://chinadxscy.csu.edu.cn/</w:t>
      </w: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b w:val="0"/>
          <w:kern w:val="0"/>
          <w:sz w:val="32"/>
          <w:szCs w:val="32"/>
          <w:shd w:val="clear" w:color="auto" w:fill="FFFFFF"/>
        </w:rPr>
        <w:t>在线提交</w:t>
      </w:r>
      <w:r>
        <w:rPr>
          <w:rFonts w:hint="default" w:ascii="Times New Roman" w:hAnsi="Times New Roman" w:eastAsia="方正仿宋_GB2312" w:cs="Times New Roman"/>
          <w:b w:val="0"/>
          <w:kern w:val="0"/>
          <w:sz w:val="32"/>
          <w:szCs w:val="32"/>
          <w:shd w:val="clear" w:color="auto" w:fill="FFFFFF"/>
          <w:lang w:val="en-US" w:eastAsia="zh-CN"/>
        </w:rPr>
        <w:t>相关</w:t>
      </w:r>
      <w:r>
        <w:rPr>
          <w:rFonts w:hint="default" w:ascii="Times New Roman" w:hAnsi="Times New Roman" w:eastAsia="方正仿宋_GB2312" w:cs="Times New Roman"/>
          <w:b w:val="0"/>
          <w:kern w:val="0"/>
          <w:sz w:val="32"/>
          <w:szCs w:val="32"/>
          <w:shd w:val="clear" w:color="auto" w:fill="FFFFFF"/>
        </w:rPr>
        <w:t>结题</w:t>
      </w:r>
      <w:r>
        <w:rPr>
          <w:rFonts w:hint="default" w:ascii="Times New Roman" w:hAnsi="Times New Roman" w:eastAsia="方正仿宋_GB2312" w:cs="Times New Roman"/>
          <w:b w:val="0"/>
          <w:kern w:val="0"/>
          <w:sz w:val="32"/>
          <w:szCs w:val="32"/>
          <w:shd w:val="clear" w:color="auto" w:fill="FFFFFF"/>
          <w:lang w:val="en-US" w:eastAsia="zh-CN"/>
        </w:rPr>
        <w:t>材料</w:t>
      </w:r>
      <w:r>
        <w:rPr>
          <w:rFonts w:hint="default" w:ascii="Times New Roman" w:hAnsi="Times New Roman" w:eastAsia="方正仿宋_GB2312" w:cs="Times New Roman"/>
          <w:b w:val="0"/>
          <w:kern w:val="0"/>
          <w:sz w:val="32"/>
          <w:szCs w:val="32"/>
          <w:shd w:val="clear" w:color="auto" w:fill="FFFFFF"/>
        </w:rPr>
        <w:t>。</w:t>
      </w:r>
    </w:p>
    <w:p w14:paraId="395EF47B">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_GB2312" w:cs="Times New Roman"/>
          <w:kern w:val="0"/>
          <w:sz w:val="32"/>
          <w:szCs w:val="32"/>
          <w:shd w:val="clear" w:color="auto" w:fill="FFFFFF"/>
        </w:rPr>
      </w:pP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color w:val="000000"/>
          <w:kern w:val="0"/>
          <w:sz w:val="32"/>
          <w:szCs w:val="32"/>
          <w:shd w:val="clear" w:color="auto" w:fill="FFFFFF"/>
          <w:lang w:val="en-US" w:eastAsia="zh-CN" w:bidi="ar-SA"/>
        </w:rPr>
        <w:t>3</w:t>
      </w: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kern w:val="0"/>
          <w:sz w:val="32"/>
          <w:szCs w:val="32"/>
          <w:shd w:val="clear" w:color="auto" w:fill="FFFFFF"/>
        </w:rPr>
        <w:t>申请延期者应在系统开放期间登录</w:t>
      </w:r>
      <w:r>
        <w:rPr>
          <w:rFonts w:hint="default" w:ascii="Times New Roman" w:hAnsi="Times New Roman" w:eastAsia="方正仿宋_GB2312" w:cs="Times New Roman"/>
          <w:color w:val="000000"/>
          <w:kern w:val="0"/>
          <w:sz w:val="32"/>
          <w:szCs w:val="32"/>
          <w:shd w:val="clear" w:color="auto" w:fill="FFFFFF"/>
          <w:lang w:bidi="ar-SA"/>
        </w:rPr>
        <w:t>中南大学大学生就业创业大平台</w:t>
      </w:r>
      <w:r>
        <w:rPr>
          <w:rFonts w:hint="default" w:ascii="Times New Roman" w:hAnsi="Times New Roman" w:eastAsia="方正仿宋_GB2312" w:cs="Times New Roman"/>
          <w:kern w:val="0"/>
          <w:sz w:val="32"/>
          <w:szCs w:val="32"/>
          <w:shd w:val="clear" w:color="auto" w:fill="FFFFFF"/>
        </w:rPr>
        <w:t>（</w:t>
      </w:r>
      <w:r>
        <w:rPr>
          <w:rFonts w:hint="default" w:ascii="Times New Roman" w:hAnsi="Times New Roman" w:eastAsia="方正仿宋_GB2312" w:cs="Times New Roman"/>
          <w:color w:val="000000"/>
          <w:kern w:val="0"/>
          <w:sz w:val="32"/>
          <w:szCs w:val="32"/>
          <w:shd w:val="clear" w:color="auto" w:fill="FFFFFF"/>
          <w:lang w:bidi="ar-SA"/>
        </w:rPr>
        <w:t>http://chinadxscy.csu.edu.cn/</w:t>
      </w:r>
      <w:r>
        <w:rPr>
          <w:rFonts w:hint="default" w:ascii="Times New Roman" w:hAnsi="Times New Roman" w:eastAsia="方正仿宋_GB2312" w:cs="Times New Roman"/>
          <w:color w:val="000000"/>
          <w:kern w:val="0"/>
          <w:sz w:val="32"/>
          <w:szCs w:val="32"/>
          <w:shd w:val="clear" w:color="auto" w:fill="FFFFFF"/>
          <w:lang w:eastAsia="zh-CN" w:bidi="ar-SA"/>
        </w:rPr>
        <w:t>）</w:t>
      </w:r>
      <w:r>
        <w:rPr>
          <w:rFonts w:hint="default" w:ascii="Times New Roman" w:hAnsi="Times New Roman" w:eastAsia="方正仿宋_GB2312" w:cs="Times New Roman"/>
          <w:kern w:val="0"/>
          <w:sz w:val="32"/>
          <w:szCs w:val="32"/>
          <w:shd w:val="clear" w:color="auto" w:fill="FFFFFF"/>
        </w:rPr>
        <w:t>，填写并在线提交《延期结题申请表》（附件14），延期时间一般不超过1年。</w:t>
      </w:r>
    </w:p>
    <w:p w14:paraId="5DDF60A7">
      <w:pPr>
        <w:widowControl/>
        <w:shd w:val="clear" w:color="auto" w:fill="FFFFFF"/>
        <w:adjustRightInd w:val="0"/>
        <w:snapToGrid w:val="0"/>
        <w:spacing w:line="540" w:lineRule="exact"/>
        <w:ind w:firstLine="640" w:firstLineChars="200"/>
        <w:jc w:val="both"/>
        <w:rPr>
          <w:rFonts w:hint="eastAsia" w:ascii="Times New Roman" w:hAnsi="Times New Roman" w:eastAsia="方正仿宋_GB2312" w:cs="Times New Roman"/>
          <w:color w:val="000000"/>
          <w:kern w:val="0"/>
          <w:sz w:val="32"/>
          <w:szCs w:val="32"/>
          <w:shd w:val="clear" w:color="auto" w:fill="FFFFFF"/>
          <w:lang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73E4C0-E8D4-46AF-BFFC-E97B5BD55E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AF9CB3B-8979-4E3A-B7D2-D4A77C5F89ED}"/>
  </w:font>
  <w:font w:name="仿宋_GB2312">
    <w:panose1 w:val="02010609030101010101"/>
    <w:charset w:val="86"/>
    <w:family w:val="modern"/>
    <w:pitch w:val="default"/>
    <w:sig w:usb0="00000001" w:usb1="080E0000" w:usb2="00000000" w:usb3="00000000" w:csb0="00040000" w:csb1="00000000"/>
    <w:embedRegular r:id="rId3" w:fontKey="{5A54731A-7270-4530-92A0-344616B1EF52}"/>
  </w:font>
  <w:font w:name="方正仿宋_GB2312">
    <w:panose1 w:val="02000000000000000000"/>
    <w:charset w:val="86"/>
    <w:family w:val="auto"/>
    <w:pitch w:val="default"/>
    <w:sig w:usb0="A00002BF" w:usb1="184F6CFA" w:usb2="00000012" w:usb3="00000000" w:csb0="00040001" w:csb1="00000000"/>
    <w:embedRegular r:id="rId4" w:fontKey="{966EE211-76D2-4998-8942-412B7A86D13D}"/>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37A6F"/>
    <w:rsid w:val="19D35C0A"/>
    <w:rsid w:val="366761D4"/>
    <w:rsid w:val="491F2A27"/>
    <w:rsid w:val="7C887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2025-01-17T02:28:28Z</dcterms:created>
  <dc:creator>csu</dc:creator>
  <cp:lastModifiedBy>670768809</cp:lastModifiedBy>
  <dcterms:modified xsi:type="dcterms:W3CDTF">2025-01-17T02:54:35Z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eyJoZGlkIjoiZGZkZTE0OGFlYWQ5NDM4YzVmNzU0ZjA1MTNkYzAzMjAiLCJ1c2VySWQiOiIzOTgwNDA0MTAifQ==</vt:lpwstr>
  </property>
  <property fmtid="{D5CDD505-2E9C-101B-9397-08002B2CF9AE}" pid="4" name="ICV">
    <vt:lpwstr>B36FB1769F7248C3A217618A1A4938AD_12</vt:lpwstr>
  </property>
</Properties>
</file>